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4E04" w14:textId="77777777" w:rsidR="000F05D7" w:rsidRDefault="000F05D7" w:rsidP="000F05D7">
      <w:pPr>
        <w:rPr>
          <w:rFonts w:ascii="Constantia" w:hAnsi="Constantia"/>
          <w:b/>
          <w:color w:val="00B050"/>
          <w:sz w:val="72"/>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anchor distT="0" distB="0" distL="114300" distR="114300" simplePos="0" relativeHeight="251661312" behindDoc="0" locked="0" layoutInCell="1" allowOverlap="1" wp14:anchorId="16417652" wp14:editId="6864F0D8">
            <wp:simplePos x="0" y="0"/>
            <wp:positionH relativeFrom="column">
              <wp:posOffset>4445</wp:posOffset>
            </wp:positionH>
            <wp:positionV relativeFrom="paragraph">
              <wp:posOffset>0</wp:posOffset>
            </wp:positionV>
            <wp:extent cx="1205230" cy="1209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5230" cy="12096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04889000"/>
      <w:r>
        <w:rPr>
          <w:rFonts w:ascii="Constantia" w:hAnsi="Constantia"/>
          <w:b/>
          <w:color w:val="00B050"/>
          <w:sz w:val="72"/>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SADDLEWORTH</w:t>
      </w:r>
    </w:p>
    <w:p w14:paraId="71B3B55C" w14:textId="77777777" w:rsidR="000F05D7" w:rsidRPr="00D27567" w:rsidRDefault="000F05D7" w:rsidP="000F05D7">
      <w:pPr>
        <w:jc w:val="cente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bookmarkEnd w:id="0"/>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F7B84A" w14:textId="77777777" w:rsidR="00205199" w:rsidRDefault="00205199" w:rsidP="006635EB">
      <w:pPr>
        <w:pStyle w:val="BodyText"/>
        <w:ind w:left="0" w:firstLine="0"/>
        <w:rPr>
          <w:rFonts w:ascii="Times New Roman"/>
          <w:sz w:val="20"/>
        </w:rPr>
      </w:pPr>
    </w:p>
    <w:p w14:paraId="6E65D0E3" w14:textId="77777777" w:rsidR="00205199" w:rsidRDefault="00205199">
      <w:pPr>
        <w:pStyle w:val="BodyText"/>
        <w:spacing w:before="7"/>
        <w:ind w:left="0" w:firstLine="0"/>
        <w:rPr>
          <w:rFonts w:ascii="Times New Roman"/>
          <w:sz w:val="6"/>
        </w:rPr>
      </w:pPr>
    </w:p>
    <w:p w14:paraId="530B84C8" w14:textId="77777777" w:rsidR="00205199" w:rsidRDefault="00205199">
      <w:pPr>
        <w:pStyle w:val="BodyText"/>
        <w:ind w:left="0" w:firstLine="0"/>
        <w:rPr>
          <w:b/>
          <w:sz w:val="19"/>
        </w:rPr>
      </w:pPr>
    </w:p>
    <w:p w14:paraId="01247191" w14:textId="77777777" w:rsidR="0020349A" w:rsidRPr="0020349A" w:rsidRDefault="006635EB" w:rsidP="0020349A">
      <w:pPr>
        <w:pBdr>
          <w:top w:val="thickThinMediumGap" w:sz="24" w:space="31" w:color="auto"/>
          <w:left w:val="thickThinMediumGap" w:sz="24" w:space="4" w:color="auto"/>
          <w:bottom w:val="thinThickMediumGap" w:sz="24" w:space="5" w:color="auto"/>
          <w:right w:val="thinThickMediumGap" w:sz="24" w:space="4" w:color="auto"/>
        </w:pBdr>
        <w:jc w:val="center"/>
        <w:rPr>
          <w:rFonts w:ascii="Dyslexie" w:hAnsi="Dyslexie" w:cs="Arial"/>
          <w:b/>
          <w:sz w:val="56"/>
          <w:szCs w:val="56"/>
        </w:rPr>
      </w:pPr>
      <w:r w:rsidRPr="0020349A">
        <w:rPr>
          <w:rFonts w:ascii="Dyslexie" w:hAnsi="Dyslexie" w:cs="Arial"/>
          <w:b/>
          <w:sz w:val="56"/>
          <w:szCs w:val="56"/>
        </w:rPr>
        <w:t>Lone Working Policy &amp; Procedures</w:t>
      </w:r>
    </w:p>
    <w:p w14:paraId="6E25857D" w14:textId="77777777" w:rsidR="0020349A" w:rsidRDefault="0020349A" w:rsidP="006635EB">
      <w:pPr>
        <w:pBdr>
          <w:top w:val="thickThinMediumGap" w:sz="24" w:space="31" w:color="auto"/>
          <w:left w:val="thickThinMediumGap" w:sz="24" w:space="4" w:color="auto"/>
          <w:bottom w:val="thinThickMediumGap" w:sz="24" w:space="5" w:color="auto"/>
          <w:right w:val="thinThickMediumGap" w:sz="24" w:space="4" w:color="auto"/>
        </w:pBdr>
        <w:jc w:val="center"/>
        <w:rPr>
          <w:rFonts w:ascii="Dyslexie" w:hAnsi="Dyslexie" w:cs="Arial"/>
          <w:sz w:val="48"/>
          <w:szCs w:val="60"/>
        </w:rPr>
      </w:pPr>
    </w:p>
    <w:p w14:paraId="307F06FF" w14:textId="5CD20E5D" w:rsidR="006635EB" w:rsidRPr="0020349A" w:rsidRDefault="00C27698" w:rsidP="006635EB">
      <w:pPr>
        <w:pBdr>
          <w:top w:val="thickThinMediumGap" w:sz="24" w:space="31" w:color="auto"/>
          <w:left w:val="thickThinMediumGap" w:sz="24" w:space="4" w:color="auto"/>
          <w:bottom w:val="thinThickMediumGap" w:sz="24" w:space="5" w:color="auto"/>
          <w:right w:val="thinThickMediumGap" w:sz="24" w:space="4" w:color="auto"/>
        </w:pBdr>
        <w:jc w:val="center"/>
        <w:rPr>
          <w:rFonts w:ascii="Dyslexie" w:hAnsi="Dyslexie" w:cs="Arial"/>
          <w:sz w:val="48"/>
          <w:szCs w:val="60"/>
        </w:rPr>
      </w:pPr>
      <w:r w:rsidRPr="0020349A">
        <w:rPr>
          <w:rFonts w:ascii="Dyslexie" w:hAnsi="Dyslexie" w:cs="Arial"/>
          <w:sz w:val="48"/>
          <w:szCs w:val="60"/>
        </w:rPr>
        <w:t>September</w:t>
      </w:r>
      <w:r w:rsidR="006635EB" w:rsidRPr="0020349A">
        <w:rPr>
          <w:rFonts w:ascii="Dyslexie" w:hAnsi="Dyslexie" w:cs="Arial"/>
          <w:sz w:val="48"/>
          <w:szCs w:val="60"/>
        </w:rPr>
        <w:t xml:space="preserve"> 20</w:t>
      </w:r>
      <w:r w:rsidR="003E4AEB">
        <w:rPr>
          <w:rFonts w:ascii="Dyslexie" w:hAnsi="Dyslexie" w:cs="Arial"/>
          <w:sz w:val="48"/>
          <w:szCs w:val="60"/>
        </w:rPr>
        <w:t>2</w:t>
      </w:r>
      <w:r w:rsidR="000F05D7">
        <w:rPr>
          <w:rFonts w:ascii="Dyslexie" w:hAnsi="Dyslexie" w:cs="Arial"/>
          <w:sz w:val="48"/>
          <w:szCs w:val="60"/>
        </w:rPr>
        <w:t>2</w:t>
      </w:r>
      <w:r w:rsidR="00FD204B">
        <w:rPr>
          <w:rFonts w:ascii="Dyslexie" w:hAnsi="Dyslexie" w:cs="Arial"/>
          <w:sz w:val="48"/>
          <w:szCs w:val="60"/>
        </w:rPr>
        <w:t>-202</w:t>
      </w:r>
      <w:r w:rsidR="000F05D7">
        <w:rPr>
          <w:rFonts w:ascii="Dyslexie" w:hAnsi="Dyslexie" w:cs="Arial"/>
          <w:sz w:val="48"/>
          <w:szCs w:val="60"/>
        </w:rPr>
        <w:t>5</w:t>
      </w:r>
    </w:p>
    <w:p w14:paraId="2AEA569F" w14:textId="77777777" w:rsidR="00205199" w:rsidRPr="00C27698" w:rsidRDefault="00205199">
      <w:pPr>
        <w:pStyle w:val="BodyText"/>
        <w:spacing w:before="12"/>
        <w:ind w:left="0" w:firstLine="0"/>
        <w:rPr>
          <w:rFonts w:ascii="Times New Roman" w:hAnsi="Times New Roman" w:cs="Times New Roman"/>
          <w:b/>
          <w:sz w:val="23"/>
        </w:rPr>
      </w:pPr>
    </w:p>
    <w:p w14:paraId="7B09EC6C" w14:textId="38937C35" w:rsidR="00205199" w:rsidRPr="000F05D7" w:rsidRDefault="000F05D7">
      <w:pPr>
        <w:pStyle w:val="BodyText"/>
        <w:spacing w:before="51"/>
        <w:ind w:left="100" w:right="76" w:firstLine="0"/>
        <w:rPr>
          <w:rFonts w:ascii="Arial" w:hAnsi="Arial" w:cs="Arial"/>
        </w:rPr>
      </w:pPr>
      <w:r w:rsidRPr="000F05D7">
        <w:rPr>
          <w:rFonts w:ascii="Arial" w:hAnsi="Arial" w:cs="Arial"/>
        </w:rPr>
        <w:t>Saddleworth Parish Council</w:t>
      </w:r>
      <w:r w:rsidR="00CA0939" w:rsidRPr="000F05D7">
        <w:rPr>
          <w:rFonts w:ascii="Arial" w:hAnsi="Arial" w:cs="Arial"/>
        </w:rPr>
        <w:t xml:space="preserve"> is committed to </w:t>
      </w:r>
      <w:r w:rsidR="0017560A" w:rsidRPr="000F05D7">
        <w:rPr>
          <w:rFonts w:ascii="Arial" w:hAnsi="Arial" w:cs="Arial"/>
        </w:rPr>
        <w:t>ensure, wherever practically possible, the safety of any staff members who work by themselves.</w:t>
      </w:r>
      <w:r w:rsidR="00CA0939" w:rsidRPr="000F05D7">
        <w:rPr>
          <w:rFonts w:ascii="Arial" w:hAnsi="Arial" w:cs="Arial"/>
        </w:rPr>
        <w:t xml:space="preserve"> </w:t>
      </w:r>
    </w:p>
    <w:p w14:paraId="46BFE332" w14:textId="77777777" w:rsidR="00205199" w:rsidRPr="000F05D7" w:rsidRDefault="00205199">
      <w:pPr>
        <w:pStyle w:val="BodyText"/>
        <w:spacing w:before="11"/>
        <w:ind w:left="0" w:firstLine="0"/>
        <w:rPr>
          <w:rFonts w:ascii="Arial" w:hAnsi="Arial" w:cs="Arial"/>
        </w:rPr>
      </w:pPr>
    </w:p>
    <w:p w14:paraId="4A7BC7A9" w14:textId="77777777" w:rsidR="00205199" w:rsidRPr="000F05D7" w:rsidRDefault="00205199">
      <w:pPr>
        <w:pStyle w:val="BodyText"/>
        <w:spacing w:before="11"/>
        <w:ind w:left="0" w:firstLine="0"/>
        <w:rPr>
          <w:rFonts w:ascii="Arial" w:hAnsi="Arial" w:cs="Arial"/>
        </w:rPr>
      </w:pPr>
    </w:p>
    <w:p w14:paraId="09A777B6" w14:textId="77777777" w:rsidR="00205199" w:rsidRPr="000F05D7" w:rsidRDefault="00CA0939">
      <w:pPr>
        <w:pStyle w:val="Heading1"/>
        <w:spacing w:before="1" w:line="293" w:lineRule="exact"/>
        <w:rPr>
          <w:rFonts w:ascii="Arial" w:hAnsi="Arial" w:cs="Arial"/>
          <w:b w:val="0"/>
        </w:rPr>
      </w:pPr>
      <w:r w:rsidRPr="000F05D7">
        <w:rPr>
          <w:rFonts w:ascii="Arial" w:hAnsi="Arial" w:cs="Arial"/>
        </w:rPr>
        <w:t>They may be</w:t>
      </w:r>
      <w:r w:rsidRPr="000F05D7">
        <w:rPr>
          <w:rFonts w:ascii="Arial" w:hAnsi="Arial" w:cs="Arial"/>
          <w:b w:val="0"/>
        </w:rPr>
        <w:t>:</w:t>
      </w:r>
    </w:p>
    <w:p w14:paraId="78A8485F" w14:textId="2DED8121" w:rsidR="00205199" w:rsidRPr="000F05D7" w:rsidRDefault="0035596F">
      <w:pPr>
        <w:pStyle w:val="ListParagraph"/>
        <w:numPr>
          <w:ilvl w:val="0"/>
          <w:numId w:val="1"/>
        </w:numPr>
        <w:tabs>
          <w:tab w:val="left" w:pos="821"/>
        </w:tabs>
        <w:spacing w:before="1" w:line="240" w:lineRule="auto"/>
        <w:ind w:right="606"/>
        <w:rPr>
          <w:rFonts w:ascii="Arial" w:hAnsi="Arial" w:cs="Arial"/>
          <w:sz w:val="24"/>
          <w:szCs w:val="24"/>
        </w:rPr>
      </w:pPr>
      <w:r w:rsidRPr="000F05D7">
        <w:rPr>
          <w:rFonts w:ascii="Arial" w:hAnsi="Arial" w:cs="Arial"/>
          <w:sz w:val="24"/>
          <w:szCs w:val="24"/>
        </w:rPr>
        <w:t xml:space="preserve">A staff member </w:t>
      </w:r>
      <w:r w:rsidR="00CA0939" w:rsidRPr="000F05D7">
        <w:rPr>
          <w:rFonts w:ascii="Arial" w:hAnsi="Arial" w:cs="Arial"/>
          <w:sz w:val="24"/>
          <w:szCs w:val="24"/>
        </w:rPr>
        <w:t>who</w:t>
      </w:r>
      <w:r w:rsidR="00CA0939" w:rsidRPr="000F05D7">
        <w:rPr>
          <w:rFonts w:ascii="Arial" w:hAnsi="Arial" w:cs="Arial"/>
          <w:spacing w:val="-6"/>
          <w:sz w:val="24"/>
          <w:szCs w:val="24"/>
        </w:rPr>
        <w:t xml:space="preserve"> </w:t>
      </w:r>
      <w:r w:rsidR="00CA0939" w:rsidRPr="000F05D7">
        <w:rPr>
          <w:rFonts w:ascii="Arial" w:hAnsi="Arial" w:cs="Arial"/>
          <w:sz w:val="24"/>
          <w:szCs w:val="24"/>
        </w:rPr>
        <w:t>works</w:t>
      </w:r>
      <w:r w:rsidR="00CA0939" w:rsidRPr="000F05D7">
        <w:rPr>
          <w:rFonts w:ascii="Arial" w:hAnsi="Arial" w:cs="Arial"/>
          <w:spacing w:val="-4"/>
          <w:sz w:val="24"/>
          <w:szCs w:val="24"/>
        </w:rPr>
        <w:t xml:space="preserve"> </w:t>
      </w:r>
      <w:r w:rsidR="00CA0939" w:rsidRPr="000F05D7">
        <w:rPr>
          <w:rFonts w:ascii="Arial" w:hAnsi="Arial" w:cs="Arial"/>
          <w:sz w:val="24"/>
          <w:szCs w:val="24"/>
        </w:rPr>
        <w:t>outside</w:t>
      </w:r>
      <w:r w:rsidR="00CA0939" w:rsidRPr="000F05D7">
        <w:rPr>
          <w:rFonts w:ascii="Arial" w:hAnsi="Arial" w:cs="Arial"/>
          <w:spacing w:val="-3"/>
          <w:sz w:val="24"/>
          <w:szCs w:val="24"/>
        </w:rPr>
        <w:t xml:space="preserve"> </w:t>
      </w:r>
      <w:r w:rsidR="00CA0939" w:rsidRPr="000F05D7">
        <w:rPr>
          <w:rFonts w:ascii="Arial" w:hAnsi="Arial" w:cs="Arial"/>
          <w:sz w:val="24"/>
          <w:szCs w:val="24"/>
        </w:rPr>
        <w:t>normal</w:t>
      </w:r>
      <w:r w:rsidR="00CA0939" w:rsidRPr="000F05D7">
        <w:rPr>
          <w:rFonts w:ascii="Arial" w:hAnsi="Arial" w:cs="Arial"/>
          <w:spacing w:val="-6"/>
          <w:sz w:val="24"/>
          <w:szCs w:val="24"/>
        </w:rPr>
        <w:t xml:space="preserve"> </w:t>
      </w:r>
      <w:r w:rsidR="00CA0939" w:rsidRPr="000F05D7">
        <w:rPr>
          <w:rFonts w:ascii="Arial" w:hAnsi="Arial" w:cs="Arial"/>
          <w:sz w:val="24"/>
          <w:szCs w:val="24"/>
        </w:rPr>
        <w:t>working</w:t>
      </w:r>
      <w:r w:rsidR="00CA0939" w:rsidRPr="000F05D7">
        <w:rPr>
          <w:rFonts w:ascii="Arial" w:hAnsi="Arial" w:cs="Arial"/>
          <w:spacing w:val="-4"/>
          <w:sz w:val="24"/>
          <w:szCs w:val="24"/>
        </w:rPr>
        <w:t xml:space="preserve"> </w:t>
      </w:r>
      <w:r w:rsidR="00CA0939" w:rsidRPr="000F05D7">
        <w:rPr>
          <w:rFonts w:ascii="Arial" w:hAnsi="Arial" w:cs="Arial"/>
          <w:sz w:val="24"/>
          <w:szCs w:val="24"/>
        </w:rPr>
        <w:t>hours</w:t>
      </w:r>
      <w:r w:rsidR="000F05D7">
        <w:rPr>
          <w:rFonts w:ascii="Arial" w:hAnsi="Arial" w:cs="Arial"/>
          <w:sz w:val="24"/>
          <w:szCs w:val="24"/>
        </w:rPr>
        <w:t xml:space="preserve"> or during events</w:t>
      </w:r>
      <w:r w:rsidR="00CA0939" w:rsidRPr="000F05D7">
        <w:rPr>
          <w:rFonts w:ascii="Arial" w:hAnsi="Arial" w:cs="Arial"/>
          <w:sz w:val="24"/>
          <w:szCs w:val="24"/>
        </w:rPr>
        <w:t>;</w:t>
      </w:r>
      <w:r w:rsidR="00CA0939" w:rsidRPr="000F05D7">
        <w:rPr>
          <w:rFonts w:ascii="Arial" w:hAnsi="Arial" w:cs="Arial"/>
          <w:spacing w:val="-3"/>
          <w:sz w:val="24"/>
          <w:szCs w:val="24"/>
        </w:rPr>
        <w:t xml:space="preserve"> </w:t>
      </w:r>
      <w:r w:rsidR="00CA0939" w:rsidRPr="000F05D7">
        <w:rPr>
          <w:rFonts w:ascii="Arial" w:hAnsi="Arial" w:cs="Arial"/>
          <w:sz w:val="24"/>
          <w:szCs w:val="24"/>
        </w:rPr>
        <w:t>e.g.</w:t>
      </w:r>
      <w:r w:rsidR="00CA0939" w:rsidRPr="000F05D7">
        <w:rPr>
          <w:rFonts w:ascii="Arial" w:hAnsi="Arial" w:cs="Arial"/>
          <w:spacing w:val="-5"/>
          <w:sz w:val="24"/>
          <w:szCs w:val="24"/>
        </w:rPr>
        <w:t xml:space="preserve"> </w:t>
      </w:r>
      <w:r w:rsidR="000F05D7" w:rsidRPr="000F05D7">
        <w:rPr>
          <w:rFonts w:ascii="Arial" w:hAnsi="Arial" w:cs="Arial"/>
          <w:spacing w:val="-5"/>
          <w:sz w:val="24"/>
          <w:szCs w:val="24"/>
        </w:rPr>
        <w:t xml:space="preserve">site manager, </w:t>
      </w:r>
      <w:r w:rsidR="0017560A" w:rsidRPr="000F05D7">
        <w:rPr>
          <w:rFonts w:ascii="Arial" w:hAnsi="Arial" w:cs="Arial"/>
          <w:spacing w:val="-5"/>
          <w:sz w:val="24"/>
          <w:szCs w:val="24"/>
        </w:rPr>
        <w:t>caretaker</w:t>
      </w:r>
      <w:r w:rsidR="000F05D7">
        <w:rPr>
          <w:rFonts w:ascii="Arial" w:hAnsi="Arial" w:cs="Arial"/>
          <w:spacing w:val="-5"/>
          <w:sz w:val="24"/>
          <w:szCs w:val="24"/>
        </w:rPr>
        <w:t>, cleaner</w:t>
      </w:r>
      <w:r w:rsidR="000F05D7" w:rsidRPr="000F05D7">
        <w:rPr>
          <w:rFonts w:ascii="Arial" w:hAnsi="Arial" w:cs="Arial"/>
          <w:spacing w:val="-5"/>
          <w:sz w:val="24"/>
          <w:szCs w:val="24"/>
        </w:rPr>
        <w:t>.</w:t>
      </w:r>
    </w:p>
    <w:p w14:paraId="6AED5ABF" w14:textId="28E96A6A" w:rsidR="00205199" w:rsidRPr="000F05D7" w:rsidRDefault="0035596F">
      <w:pPr>
        <w:pStyle w:val="ListParagraph"/>
        <w:numPr>
          <w:ilvl w:val="0"/>
          <w:numId w:val="1"/>
        </w:numPr>
        <w:tabs>
          <w:tab w:val="left" w:pos="821"/>
        </w:tabs>
        <w:spacing w:line="242" w:lineRule="auto"/>
        <w:ind w:right="894"/>
        <w:rPr>
          <w:rFonts w:ascii="Arial" w:hAnsi="Arial" w:cs="Arial"/>
          <w:sz w:val="24"/>
          <w:szCs w:val="24"/>
        </w:rPr>
      </w:pPr>
      <w:r w:rsidRPr="000F05D7">
        <w:rPr>
          <w:rFonts w:ascii="Arial" w:hAnsi="Arial" w:cs="Arial"/>
          <w:sz w:val="24"/>
          <w:szCs w:val="24"/>
        </w:rPr>
        <w:t>A staff member</w:t>
      </w:r>
      <w:r w:rsidR="00CA0939" w:rsidRPr="000F05D7">
        <w:rPr>
          <w:rFonts w:ascii="Arial" w:hAnsi="Arial" w:cs="Arial"/>
          <w:spacing w:val="-2"/>
          <w:sz w:val="24"/>
          <w:szCs w:val="24"/>
        </w:rPr>
        <w:t xml:space="preserve"> </w:t>
      </w:r>
      <w:r w:rsidR="00CA0939" w:rsidRPr="000F05D7">
        <w:rPr>
          <w:rFonts w:ascii="Arial" w:hAnsi="Arial" w:cs="Arial"/>
          <w:sz w:val="24"/>
          <w:szCs w:val="24"/>
        </w:rPr>
        <w:t>who</w:t>
      </w:r>
      <w:r w:rsidR="00CA0939" w:rsidRPr="000F05D7">
        <w:rPr>
          <w:rFonts w:ascii="Arial" w:hAnsi="Arial" w:cs="Arial"/>
          <w:spacing w:val="-5"/>
          <w:sz w:val="24"/>
          <w:szCs w:val="24"/>
        </w:rPr>
        <w:t xml:space="preserve"> </w:t>
      </w:r>
      <w:r w:rsidR="00CA0939" w:rsidRPr="000F05D7">
        <w:rPr>
          <w:rFonts w:ascii="Arial" w:hAnsi="Arial" w:cs="Arial"/>
          <w:sz w:val="24"/>
          <w:szCs w:val="24"/>
        </w:rPr>
        <w:t>works</w:t>
      </w:r>
      <w:r w:rsidR="00CA0939" w:rsidRPr="000F05D7">
        <w:rPr>
          <w:rFonts w:ascii="Arial" w:hAnsi="Arial" w:cs="Arial"/>
          <w:spacing w:val="-3"/>
          <w:sz w:val="24"/>
          <w:szCs w:val="24"/>
        </w:rPr>
        <w:t xml:space="preserve"> </w:t>
      </w:r>
      <w:r w:rsidR="00CA0939" w:rsidRPr="000F05D7">
        <w:rPr>
          <w:rFonts w:ascii="Arial" w:hAnsi="Arial" w:cs="Arial"/>
          <w:sz w:val="24"/>
          <w:szCs w:val="24"/>
        </w:rPr>
        <w:t>during</w:t>
      </w:r>
      <w:r w:rsidR="00CA0939" w:rsidRPr="000F05D7">
        <w:rPr>
          <w:rFonts w:ascii="Arial" w:hAnsi="Arial" w:cs="Arial"/>
          <w:spacing w:val="-3"/>
          <w:sz w:val="24"/>
          <w:szCs w:val="24"/>
        </w:rPr>
        <w:t xml:space="preserve"> </w:t>
      </w:r>
      <w:r w:rsidR="00CA0939" w:rsidRPr="000F05D7">
        <w:rPr>
          <w:rFonts w:ascii="Arial" w:hAnsi="Arial" w:cs="Arial"/>
          <w:sz w:val="24"/>
          <w:szCs w:val="24"/>
        </w:rPr>
        <w:t>site</w:t>
      </w:r>
      <w:r w:rsidR="00CA0939" w:rsidRPr="000F05D7">
        <w:rPr>
          <w:rFonts w:ascii="Arial" w:hAnsi="Arial" w:cs="Arial"/>
          <w:spacing w:val="-5"/>
          <w:sz w:val="24"/>
          <w:szCs w:val="24"/>
        </w:rPr>
        <w:t xml:space="preserve"> </w:t>
      </w:r>
      <w:r w:rsidR="00CA0939" w:rsidRPr="000F05D7">
        <w:rPr>
          <w:rFonts w:ascii="Arial" w:hAnsi="Arial" w:cs="Arial"/>
          <w:sz w:val="24"/>
          <w:szCs w:val="24"/>
        </w:rPr>
        <w:t>shut</w:t>
      </w:r>
      <w:r w:rsidR="00CA0939" w:rsidRPr="000F05D7">
        <w:rPr>
          <w:rFonts w:ascii="Arial" w:hAnsi="Arial" w:cs="Arial"/>
          <w:spacing w:val="-4"/>
          <w:sz w:val="24"/>
          <w:szCs w:val="24"/>
        </w:rPr>
        <w:t xml:space="preserve"> </w:t>
      </w:r>
      <w:r w:rsidR="00CA0939" w:rsidRPr="000F05D7">
        <w:rPr>
          <w:rFonts w:ascii="Arial" w:hAnsi="Arial" w:cs="Arial"/>
          <w:sz w:val="24"/>
          <w:szCs w:val="24"/>
        </w:rPr>
        <w:t>down</w:t>
      </w:r>
      <w:r w:rsidR="00CA0939" w:rsidRPr="000F05D7">
        <w:rPr>
          <w:rFonts w:ascii="Arial" w:hAnsi="Arial" w:cs="Arial"/>
          <w:spacing w:val="-4"/>
          <w:sz w:val="24"/>
          <w:szCs w:val="24"/>
        </w:rPr>
        <w:t xml:space="preserve"> </w:t>
      </w:r>
      <w:r w:rsidR="00CA0939" w:rsidRPr="000F05D7">
        <w:rPr>
          <w:rFonts w:ascii="Arial" w:hAnsi="Arial" w:cs="Arial"/>
          <w:sz w:val="24"/>
          <w:szCs w:val="24"/>
        </w:rPr>
        <w:t>and</w:t>
      </w:r>
      <w:r w:rsidR="00CA0939" w:rsidRPr="000F05D7">
        <w:rPr>
          <w:rFonts w:ascii="Arial" w:hAnsi="Arial" w:cs="Arial"/>
          <w:spacing w:val="-2"/>
          <w:sz w:val="24"/>
          <w:szCs w:val="24"/>
        </w:rPr>
        <w:t xml:space="preserve"> </w:t>
      </w:r>
      <w:r w:rsidR="00CA0939" w:rsidRPr="000F05D7">
        <w:rPr>
          <w:rFonts w:ascii="Arial" w:hAnsi="Arial" w:cs="Arial"/>
          <w:sz w:val="24"/>
          <w:szCs w:val="24"/>
        </w:rPr>
        <w:t>closure</w:t>
      </w:r>
      <w:r w:rsidR="00CA0939" w:rsidRPr="000F05D7">
        <w:rPr>
          <w:rFonts w:ascii="Arial" w:hAnsi="Arial" w:cs="Arial"/>
          <w:spacing w:val="-4"/>
          <w:sz w:val="24"/>
          <w:szCs w:val="24"/>
        </w:rPr>
        <w:t xml:space="preserve"> </w:t>
      </w:r>
      <w:r w:rsidR="00CA0939" w:rsidRPr="000F05D7">
        <w:rPr>
          <w:rFonts w:ascii="Arial" w:hAnsi="Arial" w:cs="Arial"/>
          <w:sz w:val="24"/>
          <w:szCs w:val="24"/>
        </w:rPr>
        <w:t>periods,</w:t>
      </w:r>
      <w:r w:rsidR="00CA0939" w:rsidRPr="000F05D7">
        <w:rPr>
          <w:rFonts w:ascii="Arial" w:hAnsi="Arial" w:cs="Arial"/>
          <w:spacing w:val="-5"/>
          <w:sz w:val="24"/>
          <w:szCs w:val="24"/>
        </w:rPr>
        <w:t xml:space="preserve"> </w:t>
      </w:r>
    </w:p>
    <w:p w14:paraId="2EBF4381" w14:textId="77777777" w:rsidR="00205199" w:rsidRPr="000F05D7" w:rsidRDefault="00CA0939" w:rsidP="006635EB">
      <w:pPr>
        <w:pStyle w:val="ListParagraph"/>
        <w:numPr>
          <w:ilvl w:val="0"/>
          <w:numId w:val="1"/>
        </w:numPr>
        <w:tabs>
          <w:tab w:val="left" w:pos="821"/>
        </w:tabs>
        <w:spacing w:line="301" w:lineRule="exact"/>
        <w:rPr>
          <w:rFonts w:ascii="Arial" w:hAnsi="Arial" w:cs="Arial"/>
          <w:sz w:val="24"/>
          <w:szCs w:val="24"/>
        </w:rPr>
      </w:pPr>
      <w:r w:rsidRPr="000F05D7">
        <w:rPr>
          <w:rFonts w:ascii="Arial" w:hAnsi="Arial" w:cs="Arial"/>
          <w:sz w:val="24"/>
          <w:szCs w:val="24"/>
        </w:rPr>
        <w:t>Contractors and maintenance</w:t>
      </w:r>
      <w:r w:rsidRPr="000F05D7">
        <w:rPr>
          <w:rFonts w:ascii="Arial" w:hAnsi="Arial" w:cs="Arial"/>
          <w:spacing w:val="-16"/>
          <w:sz w:val="24"/>
          <w:szCs w:val="24"/>
        </w:rPr>
        <w:t xml:space="preserve"> </w:t>
      </w:r>
      <w:r w:rsidRPr="000F05D7">
        <w:rPr>
          <w:rFonts w:ascii="Arial" w:hAnsi="Arial" w:cs="Arial"/>
          <w:sz w:val="24"/>
          <w:szCs w:val="24"/>
        </w:rPr>
        <w:t>workers.</w:t>
      </w:r>
    </w:p>
    <w:p w14:paraId="7A8D77EA" w14:textId="04079DD4" w:rsidR="00205199" w:rsidRPr="000F05D7" w:rsidRDefault="0017560A" w:rsidP="000F05D7">
      <w:pPr>
        <w:pStyle w:val="ListParagraph"/>
        <w:tabs>
          <w:tab w:val="left" w:pos="821"/>
        </w:tabs>
        <w:spacing w:line="240" w:lineRule="auto"/>
        <w:ind w:right="167" w:firstLine="0"/>
        <w:rPr>
          <w:rFonts w:ascii="Arial" w:hAnsi="Arial" w:cs="Arial"/>
          <w:sz w:val="24"/>
          <w:szCs w:val="24"/>
        </w:rPr>
      </w:pPr>
      <w:r w:rsidRPr="000F05D7">
        <w:rPr>
          <w:rFonts w:ascii="Arial" w:hAnsi="Arial" w:cs="Arial"/>
          <w:sz w:val="24"/>
          <w:szCs w:val="24"/>
        </w:rPr>
        <w:t>.</w:t>
      </w:r>
    </w:p>
    <w:p w14:paraId="203E33DC" w14:textId="77777777" w:rsidR="00205199" w:rsidRPr="000F05D7" w:rsidRDefault="00205199">
      <w:pPr>
        <w:pStyle w:val="BodyText"/>
        <w:spacing w:before="2"/>
        <w:ind w:left="0" w:firstLine="0"/>
        <w:rPr>
          <w:rFonts w:ascii="Arial" w:hAnsi="Arial" w:cs="Arial"/>
        </w:rPr>
      </w:pPr>
    </w:p>
    <w:p w14:paraId="0D584F79" w14:textId="77777777" w:rsidR="00205199" w:rsidRPr="000F05D7" w:rsidRDefault="00CA0939">
      <w:pPr>
        <w:pStyle w:val="Heading1"/>
        <w:spacing w:line="292" w:lineRule="exact"/>
        <w:rPr>
          <w:rFonts w:ascii="Arial" w:hAnsi="Arial" w:cs="Arial"/>
        </w:rPr>
      </w:pPr>
      <w:r w:rsidRPr="000F05D7">
        <w:rPr>
          <w:rFonts w:ascii="Arial" w:hAnsi="Arial" w:cs="Arial"/>
        </w:rPr>
        <w:t>The aims of this policy are:</w:t>
      </w:r>
    </w:p>
    <w:p w14:paraId="0FED928D" w14:textId="77777777" w:rsidR="00205199" w:rsidRPr="000F05D7" w:rsidRDefault="00CA0939">
      <w:pPr>
        <w:pStyle w:val="ListParagraph"/>
        <w:numPr>
          <w:ilvl w:val="0"/>
          <w:numId w:val="1"/>
        </w:numPr>
        <w:tabs>
          <w:tab w:val="left" w:pos="821"/>
        </w:tabs>
        <w:rPr>
          <w:rFonts w:ascii="Arial" w:hAnsi="Arial" w:cs="Arial"/>
          <w:sz w:val="24"/>
          <w:szCs w:val="24"/>
        </w:rPr>
      </w:pPr>
      <w:r w:rsidRPr="000F05D7">
        <w:rPr>
          <w:rFonts w:ascii="Arial" w:hAnsi="Arial" w:cs="Arial"/>
          <w:sz w:val="24"/>
          <w:szCs w:val="24"/>
        </w:rPr>
        <w:t>To alert staff to the risks presented to lone</w:t>
      </w:r>
      <w:r w:rsidRPr="000F05D7">
        <w:rPr>
          <w:rFonts w:ascii="Arial" w:hAnsi="Arial" w:cs="Arial"/>
          <w:spacing w:val="-25"/>
          <w:sz w:val="24"/>
          <w:szCs w:val="24"/>
        </w:rPr>
        <w:t xml:space="preserve"> </w:t>
      </w:r>
      <w:r w:rsidRPr="000F05D7">
        <w:rPr>
          <w:rFonts w:ascii="Arial" w:hAnsi="Arial" w:cs="Arial"/>
          <w:sz w:val="24"/>
          <w:szCs w:val="24"/>
        </w:rPr>
        <w:t>working.</w:t>
      </w:r>
    </w:p>
    <w:p w14:paraId="281BEA8A" w14:textId="77777777" w:rsidR="00205199" w:rsidRPr="000F05D7" w:rsidRDefault="00CA0939">
      <w:pPr>
        <w:pStyle w:val="ListParagraph"/>
        <w:numPr>
          <w:ilvl w:val="0"/>
          <w:numId w:val="1"/>
        </w:numPr>
        <w:tabs>
          <w:tab w:val="left" w:pos="821"/>
        </w:tabs>
        <w:rPr>
          <w:rFonts w:ascii="Arial" w:hAnsi="Arial" w:cs="Arial"/>
          <w:sz w:val="24"/>
          <w:szCs w:val="24"/>
        </w:rPr>
      </w:pPr>
      <w:r w:rsidRPr="000F05D7">
        <w:rPr>
          <w:rFonts w:ascii="Arial" w:hAnsi="Arial" w:cs="Arial"/>
          <w:sz w:val="24"/>
          <w:szCs w:val="24"/>
        </w:rPr>
        <w:t xml:space="preserve">To identify the responsibilities each </w:t>
      </w:r>
      <w:r w:rsidR="0035596F" w:rsidRPr="000F05D7">
        <w:rPr>
          <w:rFonts w:ascii="Arial" w:hAnsi="Arial" w:cs="Arial"/>
          <w:sz w:val="24"/>
          <w:szCs w:val="24"/>
        </w:rPr>
        <w:t>staff member</w:t>
      </w:r>
      <w:r w:rsidRPr="000F05D7">
        <w:rPr>
          <w:rFonts w:ascii="Arial" w:hAnsi="Arial" w:cs="Arial"/>
          <w:sz w:val="24"/>
          <w:szCs w:val="24"/>
        </w:rPr>
        <w:t xml:space="preserve"> has in their</w:t>
      </w:r>
      <w:r w:rsidRPr="000F05D7">
        <w:rPr>
          <w:rFonts w:ascii="Arial" w:hAnsi="Arial" w:cs="Arial"/>
          <w:spacing w:val="-29"/>
          <w:sz w:val="24"/>
          <w:szCs w:val="24"/>
        </w:rPr>
        <w:t xml:space="preserve"> </w:t>
      </w:r>
      <w:r w:rsidRPr="000F05D7">
        <w:rPr>
          <w:rFonts w:ascii="Arial" w:hAnsi="Arial" w:cs="Arial"/>
          <w:sz w:val="24"/>
          <w:szCs w:val="24"/>
        </w:rPr>
        <w:t>situation.</w:t>
      </w:r>
    </w:p>
    <w:p w14:paraId="52017644" w14:textId="77777777" w:rsidR="00205199" w:rsidRPr="000F05D7" w:rsidRDefault="00CA0939">
      <w:pPr>
        <w:pStyle w:val="ListParagraph"/>
        <w:numPr>
          <w:ilvl w:val="0"/>
          <w:numId w:val="1"/>
        </w:numPr>
        <w:tabs>
          <w:tab w:val="left" w:pos="821"/>
        </w:tabs>
        <w:rPr>
          <w:rFonts w:ascii="Arial" w:hAnsi="Arial" w:cs="Arial"/>
          <w:sz w:val="24"/>
          <w:szCs w:val="24"/>
        </w:rPr>
      </w:pPr>
      <w:r w:rsidRPr="000F05D7">
        <w:rPr>
          <w:rFonts w:ascii="Arial" w:hAnsi="Arial" w:cs="Arial"/>
          <w:sz w:val="24"/>
          <w:szCs w:val="24"/>
        </w:rPr>
        <w:t xml:space="preserve">To </w:t>
      </w:r>
      <w:r w:rsidR="0017560A" w:rsidRPr="000F05D7">
        <w:rPr>
          <w:rFonts w:ascii="Arial" w:hAnsi="Arial" w:cs="Arial"/>
          <w:sz w:val="24"/>
          <w:szCs w:val="24"/>
        </w:rPr>
        <w:t>identify</w:t>
      </w:r>
      <w:r w:rsidR="001501F8" w:rsidRPr="000F05D7">
        <w:rPr>
          <w:rFonts w:ascii="Arial" w:hAnsi="Arial" w:cs="Arial"/>
          <w:sz w:val="24"/>
          <w:szCs w:val="24"/>
        </w:rPr>
        <w:t xml:space="preserve"> procedures which</w:t>
      </w:r>
      <w:r w:rsidRPr="000F05D7">
        <w:rPr>
          <w:rFonts w:ascii="Arial" w:hAnsi="Arial" w:cs="Arial"/>
          <w:sz w:val="24"/>
          <w:szCs w:val="24"/>
        </w:rPr>
        <w:t xml:space="preserve"> will minimise such</w:t>
      </w:r>
      <w:r w:rsidRPr="000F05D7">
        <w:rPr>
          <w:rFonts w:ascii="Arial" w:hAnsi="Arial" w:cs="Arial"/>
          <w:spacing w:val="-21"/>
          <w:sz w:val="24"/>
          <w:szCs w:val="24"/>
        </w:rPr>
        <w:t xml:space="preserve"> </w:t>
      </w:r>
      <w:r w:rsidRPr="000F05D7">
        <w:rPr>
          <w:rFonts w:ascii="Arial" w:hAnsi="Arial" w:cs="Arial"/>
          <w:sz w:val="24"/>
          <w:szCs w:val="24"/>
        </w:rPr>
        <w:t>risks.</w:t>
      </w:r>
    </w:p>
    <w:p w14:paraId="1D22E925" w14:textId="77777777" w:rsidR="00205199" w:rsidRPr="000F05D7" w:rsidRDefault="00205199">
      <w:pPr>
        <w:pStyle w:val="BodyText"/>
        <w:spacing w:before="2"/>
        <w:ind w:left="0" w:firstLine="0"/>
        <w:rPr>
          <w:rFonts w:ascii="Arial" w:hAnsi="Arial" w:cs="Arial"/>
        </w:rPr>
      </w:pPr>
    </w:p>
    <w:p w14:paraId="5F56ED22" w14:textId="77777777" w:rsidR="00205199" w:rsidRPr="000F05D7" w:rsidRDefault="00CA0939">
      <w:pPr>
        <w:pStyle w:val="Heading1"/>
        <w:rPr>
          <w:rFonts w:ascii="Arial" w:hAnsi="Arial" w:cs="Arial"/>
        </w:rPr>
      </w:pPr>
      <w:r w:rsidRPr="000F05D7">
        <w:rPr>
          <w:rFonts w:ascii="Arial" w:hAnsi="Arial" w:cs="Arial"/>
        </w:rPr>
        <w:t>Hazards</w:t>
      </w:r>
      <w:r w:rsidR="0017560A" w:rsidRPr="000F05D7">
        <w:rPr>
          <w:rFonts w:ascii="Arial" w:hAnsi="Arial" w:cs="Arial"/>
        </w:rPr>
        <w:t>:</w:t>
      </w:r>
    </w:p>
    <w:p w14:paraId="24D41023" w14:textId="77777777" w:rsidR="00205199" w:rsidRPr="000F05D7" w:rsidRDefault="00CA0939">
      <w:pPr>
        <w:pStyle w:val="BodyText"/>
        <w:spacing w:line="293" w:lineRule="exact"/>
        <w:ind w:left="100" w:right="76" w:firstLine="0"/>
        <w:rPr>
          <w:rFonts w:ascii="Arial" w:hAnsi="Arial" w:cs="Arial"/>
        </w:rPr>
      </w:pPr>
      <w:r w:rsidRPr="000F05D7">
        <w:rPr>
          <w:rFonts w:ascii="Arial" w:hAnsi="Arial" w:cs="Arial"/>
        </w:rPr>
        <w:t>These may include, for example</w:t>
      </w:r>
      <w:r w:rsidR="0035596F" w:rsidRPr="000F05D7">
        <w:rPr>
          <w:rFonts w:ascii="Arial" w:hAnsi="Arial" w:cs="Arial"/>
        </w:rPr>
        <w:t>:</w:t>
      </w:r>
    </w:p>
    <w:p w14:paraId="767BDFEF" w14:textId="77777777" w:rsidR="0035596F" w:rsidRPr="000F05D7" w:rsidRDefault="0035596F">
      <w:pPr>
        <w:pStyle w:val="BodyText"/>
        <w:spacing w:line="293" w:lineRule="exact"/>
        <w:ind w:left="100" w:right="76" w:firstLine="0"/>
        <w:rPr>
          <w:rFonts w:ascii="Arial" w:hAnsi="Arial" w:cs="Arial"/>
        </w:rPr>
      </w:pPr>
    </w:p>
    <w:p w14:paraId="094AD022" w14:textId="77777777" w:rsidR="0035596F" w:rsidRPr="000F05D7" w:rsidRDefault="0035596F" w:rsidP="0035596F">
      <w:pPr>
        <w:pStyle w:val="ListParagraph"/>
        <w:numPr>
          <w:ilvl w:val="0"/>
          <w:numId w:val="5"/>
        </w:numPr>
        <w:rPr>
          <w:rFonts w:ascii="Arial" w:hAnsi="Arial" w:cs="Arial"/>
          <w:sz w:val="24"/>
          <w:szCs w:val="24"/>
        </w:rPr>
      </w:pPr>
      <w:r w:rsidRPr="000F05D7">
        <w:rPr>
          <w:rFonts w:ascii="Arial" w:hAnsi="Arial" w:cs="Arial"/>
          <w:sz w:val="24"/>
          <w:szCs w:val="24"/>
        </w:rPr>
        <w:t>Encountering intruders.</w:t>
      </w:r>
    </w:p>
    <w:p w14:paraId="161F6904" w14:textId="78B1F00B" w:rsidR="00205199" w:rsidRPr="000F05D7" w:rsidRDefault="00CA0939">
      <w:pPr>
        <w:pStyle w:val="ListParagraph"/>
        <w:numPr>
          <w:ilvl w:val="0"/>
          <w:numId w:val="1"/>
        </w:numPr>
        <w:tabs>
          <w:tab w:val="left" w:pos="821"/>
        </w:tabs>
        <w:spacing w:line="240" w:lineRule="auto"/>
        <w:ind w:right="433"/>
        <w:rPr>
          <w:rFonts w:ascii="Arial" w:hAnsi="Arial" w:cs="Arial"/>
          <w:sz w:val="24"/>
          <w:szCs w:val="24"/>
        </w:rPr>
      </w:pPr>
      <w:r w:rsidRPr="000F05D7">
        <w:rPr>
          <w:rFonts w:ascii="Arial" w:hAnsi="Arial" w:cs="Arial"/>
          <w:sz w:val="24"/>
          <w:szCs w:val="24"/>
        </w:rPr>
        <w:t>A potential for violence or threatening behaviour towards an individual carrying cash or high value</w:t>
      </w:r>
      <w:r w:rsidRPr="000F05D7">
        <w:rPr>
          <w:rFonts w:ascii="Arial" w:hAnsi="Arial" w:cs="Arial"/>
          <w:spacing w:val="-6"/>
          <w:sz w:val="24"/>
          <w:szCs w:val="24"/>
        </w:rPr>
        <w:t xml:space="preserve"> </w:t>
      </w:r>
      <w:r w:rsidRPr="000F05D7">
        <w:rPr>
          <w:rFonts w:ascii="Arial" w:hAnsi="Arial" w:cs="Arial"/>
          <w:sz w:val="24"/>
          <w:szCs w:val="24"/>
        </w:rPr>
        <w:t>equipment</w:t>
      </w:r>
      <w:r w:rsidR="000F05D7">
        <w:rPr>
          <w:rFonts w:ascii="Arial" w:hAnsi="Arial" w:cs="Arial"/>
          <w:sz w:val="24"/>
          <w:szCs w:val="24"/>
        </w:rPr>
        <w:t>.</w:t>
      </w:r>
    </w:p>
    <w:p w14:paraId="4E0C8EED" w14:textId="77777777" w:rsidR="00205199" w:rsidRPr="000F05D7" w:rsidRDefault="00CA0939">
      <w:pPr>
        <w:pStyle w:val="ListParagraph"/>
        <w:numPr>
          <w:ilvl w:val="0"/>
          <w:numId w:val="1"/>
        </w:numPr>
        <w:tabs>
          <w:tab w:val="left" w:pos="821"/>
        </w:tabs>
        <w:rPr>
          <w:rFonts w:ascii="Arial" w:hAnsi="Arial" w:cs="Arial"/>
          <w:sz w:val="24"/>
          <w:szCs w:val="24"/>
        </w:rPr>
      </w:pPr>
      <w:r w:rsidRPr="000F05D7">
        <w:rPr>
          <w:rFonts w:ascii="Arial" w:hAnsi="Arial" w:cs="Arial"/>
          <w:sz w:val="24"/>
          <w:szCs w:val="24"/>
        </w:rPr>
        <w:t>The use of machinery, electrical or other equipment or</w:t>
      </w:r>
      <w:r w:rsidRPr="000F05D7">
        <w:rPr>
          <w:rFonts w:ascii="Arial" w:hAnsi="Arial" w:cs="Arial"/>
          <w:spacing w:val="-20"/>
          <w:sz w:val="24"/>
          <w:szCs w:val="24"/>
        </w:rPr>
        <w:t xml:space="preserve"> </w:t>
      </w:r>
      <w:r w:rsidRPr="000F05D7">
        <w:rPr>
          <w:rFonts w:ascii="Arial" w:hAnsi="Arial" w:cs="Arial"/>
          <w:sz w:val="24"/>
          <w:szCs w:val="24"/>
        </w:rPr>
        <w:t>chemicals.</w:t>
      </w:r>
    </w:p>
    <w:p w14:paraId="52D3F715" w14:textId="77777777" w:rsidR="00205199" w:rsidRPr="000F05D7" w:rsidRDefault="00CA0939">
      <w:pPr>
        <w:pStyle w:val="ListParagraph"/>
        <w:numPr>
          <w:ilvl w:val="0"/>
          <w:numId w:val="1"/>
        </w:numPr>
        <w:tabs>
          <w:tab w:val="left" w:pos="821"/>
        </w:tabs>
        <w:spacing w:before="1"/>
        <w:rPr>
          <w:rFonts w:ascii="Arial" w:hAnsi="Arial" w:cs="Arial"/>
          <w:sz w:val="24"/>
          <w:szCs w:val="24"/>
        </w:rPr>
      </w:pPr>
      <w:r w:rsidRPr="000F05D7">
        <w:rPr>
          <w:rFonts w:ascii="Arial" w:hAnsi="Arial" w:cs="Arial"/>
          <w:sz w:val="24"/>
          <w:szCs w:val="24"/>
        </w:rPr>
        <w:t>Working</w:t>
      </w:r>
      <w:r w:rsidRPr="000F05D7">
        <w:rPr>
          <w:rFonts w:ascii="Arial" w:hAnsi="Arial" w:cs="Arial"/>
          <w:spacing w:val="-4"/>
          <w:sz w:val="24"/>
          <w:szCs w:val="24"/>
        </w:rPr>
        <w:t xml:space="preserve"> </w:t>
      </w:r>
      <w:r w:rsidRPr="000F05D7">
        <w:rPr>
          <w:rFonts w:ascii="Arial" w:hAnsi="Arial" w:cs="Arial"/>
          <w:sz w:val="24"/>
          <w:szCs w:val="24"/>
        </w:rPr>
        <w:t>in</w:t>
      </w:r>
      <w:r w:rsidRPr="000F05D7">
        <w:rPr>
          <w:rFonts w:ascii="Arial" w:hAnsi="Arial" w:cs="Arial"/>
          <w:spacing w:val="-5"/>
          <w:sz w:val="24"/>
          <w:szCs w:val="24"/>
        </w:rPr>
        <w:t xml:space="preserve"> </w:t>
      </w:r>
      <w:r w:rsidRPr="000F05D7">
        <w:rPr>
          <w:rFonts w:ascii="Arial" w:hAnsi="Arial" w:cs="Arial"/>
          <w:sz w:val="24"/>
          <w:szCs w:val="24"/>
        </w:rPr>
        <w:t>remote</w:t>
      </w:r>
      <w:r w:rsidRPr="000F05D7">
        <w:rPr>
          <w:rFonts w:ascii="Arial" w:hAnsi="Arial" w:cs="Arial"/>
          <w:spacing w:val="-6"/>
          <w:sz w:val="24"/>
          <w:szCs w:val="24"/>
        </w:rPr>
        <w:t xml:space="preserve"> </w:t>
      </w:r>
      <w:r w:rsidRPr="000F05D7">
        <w:rPr>
          <w:rFonts w:ascii="Arial" w:hAnsi="Arial" w:cs="Arial"/>
          <w:sz w:val="24"/>
          <w:szCs w:val="24"/>
        </w:rPr>
        <w:t>areas,</w:t>
      </w:r>
      <w:r w:rsidRPr="000F05D7">
        <w:rPr>
          <w:rFonts w:ascii="Arial" w:hAnsi="Arial" w:cs="Arial"/>
          <w:spacing w:val="-4"/>
          <w:sz w:val="24"/>
          <w:szCs w:val="24"/>
        </w:rPr>
        <w:t xml:space="preserve"> </w:t>
      </w:r>
      <w:r w:rsidRPr="000F05D7">
        <w:rPr>
          <w:rFonts w:ascii="Arial" w:hAnsi="Arial" w:cs="Arial"/>
          <w:sz w:val="24"/>
          <w:szCs w:val="24"/>
        </w:rPr>
        <w:t>particularly</w:t>
      </w:r>
      <w:r w:rsidRPr="000F05D7">
        <w:rPr>
          <w:rFonts w:ascii="Arial" w:hAnsi="Arial" w:cs="Arial"/>
          <w:spacing w:val="-5"/>
          <w:sz w:val="24"/>
          <w:szCs w:val="24"/>
        </w:rPr>
        <w:t xml:space="preserve"> </w:t>
      </w:r>
      <w:r w:rsidRPr="000F05D7">
        <w:rPr>
          <w:rFonts w:ascii="Arial" w:hAnsi="Arial" w:cs="Arial"/>
          <w:sz w:val="24"/>
          <w:szCs w:val="24"/>
        </w:rPr>
        <w:t>after</w:t>
      </w:r>
      <w:r w:rsidRPr="000F05D7">
        <w:rPr>
          <w:rFonts w:ascii="Arial" w:hAnsi="Arial" w:cs="Arial"/>
          <w:spacing w:val="-5"/>
          <w:sz w:val="24"/>
          <w:szCs w:val="24"/>
        </w:rPr>
        <w:t xml:space="preserve"> </w:t>
      </w:r>
      <w:r w:rsidRPr="000F05D7">
        <w:rPr>
          <w:rFonts w:ascii="Arial" w:hAnsi="Arial" w:cs="Arial"/>
          <w:sz w:val="24"/>
          <w:szCs w:val="24"/>
        </w:rPr>
        <w:t>dark</w:t>
      </w:r>
      <w:r w:rsidRPr="000F05D7">
        <w:rPr>
          <w:rFonts w:ascii="Arial" w:hAnsi="Arial" w:cs="Arial"/>
          <w:spacing w:val="-4"/>
          <w:sz w:val="24"/>
          <w:szCs w:val="24"/>
        </w:rPr>
        <w:t xml:space="preserve"> </w:t>
      </w:r>
      <w:r w:rsidRPr="000F05D7">
        <w:rPr>
          <w:rFonts w:ascii="Arial" w:hAnsi="Arial" w:cs="Arial"/>
          <w:sz w:val="24"/>
          <w:szCs w:val="24"/>
        </w:rPr>
        <w:t>and</w:t>
      </w:r>
      <w:r w:rsidRPr="000F05D7">
        <w:rPr>
          <w:rFonts w:ascii="Arial" w:hAnsi="Arial" w:cs="Arial"/>
          <w:spacing w:val="-5"/>
          <w:sz w:val="24"/>
          <w:szCs w:val="24"/>
        </w:rPr>
        <w:t xml:space="preserve"> </w:t>
      </w:r>
      <w:r w:rsidRPr="000F05D7">
        <w:rPr>
          <w:rFonts w:ascii="Arial" w:hAnsi="Arial" w:cs="Arial"/>
          <w:sz w:val="24"/>
          <w:szCs w:val="24"/>
        </w:rPr>
        <w:t>outside</w:t>
      </w:r>
      <w:r w:rsidRPr="000F05D7">
        <w:rPr>
          <w:rFonts w:ascii="Arial" w:hAnsi="Arial" w:cs="Arial"/>
          <w:spacing w:val="-6"/>
          <w:sz w:val="24"/>
          <w:szCs w:val="24"/>
        </w:rPr>
        <w:t xml:space="preserve"> </w:t>
      </w:r>
      <w:r w:rsidRPr="000F05D7">
        <w:rPr>
          <w:rFonts w:ascii="Arial" w:hAnsi="Arial" w:cs="Arial"/>
          <w:sz w:val="24"/>
          <w:szCs w:val="24"/>
        </w:rPr>
        <w:t>normal</w:t>
      </w:r>
      <w:r w:rsidRPr="000F05D7">
        <w:rPr>
          <w:rFonts w:ascii="Arial" w:hAnsi="Arial" w:cs="Arial"/>
          <w:spacing w:val="-3"/>
          <w:sz w:val="24"/>
          <w:szCs w:val="24"/>
        </w:rPr>
        <w:t xml:space="preserve"> </w:t>
      </w:r>
      <w:r w:rsidRPr="000F05D7">
        <w:rPr>
          <w:rFonts w:ascii="Arial" w:hAnsi="Arial" w:cs="Arial"/>
          <w:sz w:val="24"/>
          <w:szCs w:val="24"/>
        </w:rPr>
        <w:t>working</w:t>
      </w:r>
      <w:r w:rsidRPr="000F05D7">
        <w:rPr>
          <w:rFonts w:ascii="Arial" w:hAnsi="Arial" w:cs="Arial"/>
          <w:spacing w:val="-4"/>
          <w:sz w:val="24"/>
          <w:szCs w:val="24"/>
        </w:rPr>
        <w:t xml:space="preserve"> </w:t>
      </w:r>
      <w:r w:rsidRPr="000F05D7">
        <w:rPr>
          <w:rFonts w:ascii="Arial" w:hAnsi="Arial" w:cs="Arial"/>
          <w:sz w:val="24"/>
          <w:szCs w:val="24"/>
        </w:rPr>
        <w:t>hours.</w:t>
      </w:r>
    </w:p>
    <w:p w14:paraId="28BACA6E" w14:textId="77777777" w:rsidR="00205199" w:rsidRPr="000F05D7" w:rsidRDefault="00CA0939">
      <w:pPr>
        <w:pStyle w:val="ListParagraph"/>
        <w:numPr>
          <w:ilvl w:val="0"/>
          <w:numId w:val="1"/>
        </w:numPr>
        <w:tabs>
          <w:tab w:val="left" w:pos="821"/>
        </w:tabs>
        <w:spacing w:before="1"/>
        <w:rPr>
          <w:rFonts w:ascii="Arial" w:hAnsi="Arial" w:cs="Arial"/>
          <w:sz w:val="24"/>
          <w:szCs w:val="24"/>
        </w:rPr>
      </w:pPr>
      <w:r w:rsidRPr="000F05D7">
        <w:rPr>
          <w:rFonts w:ascii="Arial" w:hAnsi="Arial" w:cs="Arial"/>
          <w:sz w:val="24"/>
          <w:szCs w:val="24"/>
        </w:rPr>
        <w:t>Working at heights, using ladders and</w:t>
      </w:r>
      <w:r w:rsidRPr="000F05D7">
        <w:rPr>
          <w:rFonts w:ascii="Arial" w:hAnsi="Arial" w:cs="Arial"/>
          <w:spacing w:val="-22"/>
          <w:sz w:val="24"/>
          <w:szCs w:val="24"/>
        </w:rPr>
        <w:t xml:space="preserve"> </w:t>
      </w:r>
      <w:r w:rsidRPr="000F05D7">
        <w:rPr>
          <w:rFonts w:ascii="Arial" w:hAnsi="Arial" w:cs="Arial"/>
          <w:sz w:val="24"/>
          <w:szCs w:val="24"/>
        </w:rPr>
        <w:t>lifting.</w:t>
      </w:r>
    </w:p>
    <w:p w14:paraId="20F4A3B9" w14:textId="77777777" w:rsidR="00205199" w:rsidRPr="000F05D7" w:rsidRDefault="00CA0939">
      <w:pPr>
        <w:pStyle w:val="ListParagraph"/>
        <w:numPr>
          <w:ilvl w:val="0"/>
          <w:numId w:val="1"/>
        </w:numPr>
        <w:tabs>
          <w:tab w:val="left" w:pos="821"/>
        </w:tabs>
        <w:rPr>
          <w:rFonts w:ascii="Arial" w:hAnsi="Arial" w:cs="Arial"/>
          <w:sz w:val="24"/>
          <w:szCs w:val="24"/>
        </w:rPr>
      </w:pPr>
      <w:r w:rsidRPr="000F05D7">
        <w:rPr>
          <w:rFonts w:ascii="Arial" w:hAnsi="Arial" w:cs="Arial"/>
          <w:sz w:val="24"/>
          <w:szCs w:val="24"/>
        </w:rPr>
        <w:t>Competency, ability and medical condition of the</w:t>
      </w:r>
      <w:r w:rsidRPr="000F05D7">
        <w:rPr>
          <w:rFonts w:ascii="Arial" w:hAnsi="Arial" w:cs="Arial"/>
          <w:spacing w:val="-18"/>
          <w:sz w:val="24"/>
          <w:szCs w:val="24"/>
        </w:rPr>
        <w:t xml:space="preserve"> </w:t>
      </w:r>
      <w:r w:rsidRPr="000F05D7">
        <w:rPr>
          <w:rFonts w:ascii="Arial" w:hAnsi="Arial" w:cs="Arial"/>
          <w:sz w:val="24"/>
          <w:szCs w:val="24"/>
        </w:rPr>
        <w:t>individual.</w:t>
      </w:r>
    </w:p>
    <w:p w14:paraId="6439A7CD" w14:textId="77777777" w:rsidR="00205199" w:rsidRPr="000F05D7" w:rsidRDefault="00205199">
      <w:pPr>
        <w:pStyle w:val="BodyText"/>
        <w:spacing w:before="11"/>
        <w:ind w:left="0" w:firstLine="0"/>
        <w:rPr>
          <w:rFonts w:ascii="Arial" w:hAnsi="Arial" w:cs="Arial"/>
        </w:rPr>
      </w:pPr>
    </w:p>
    <w:p w14:paraId="12E75B23" w14:textId="58F03A77" w:rsidR="00205199" w:rsidRPr="000F05D7" w:rsidRDefault="00CA0939">
      <w:pPr>
        <w:pStyle w:val="BodyText"/>
        <w:spacing w:before="1"/>
        <w:ind w:left="100" w:right="76" w:firstLine="0"/>
        <w:rPr>
          <w:rFonts w:ascii="Arial" w:hAnsi="Arial" w:cs="Arial"/>
        </w:rPr>
      </w:pPr>
      <w:r w:rsidRPr="000F05D7">
        <w:rPr>
          <w:rFonts w:ascii="Arial" w:hAnsi="Arial" w:cs="Arial"/>
        </w:rPr>
        <w:t xml:space="preserve">This is not an exhaustive list and individuals will be expected to report all situations to the </w:t>
      </w:r>
      <w:r w:rsidR="000F05D7">
        <w:rPr>
          <w:rFonts w:ascii="Arial" w:hAnsi="Arial" w:cs="Arial"/>
        </w:rPr>
        <w:t>Clerk/Site Manager</w:t>
      </w:r>
      <w:r w:rsidRPr="000F05D7">
        <w:rPr>
          <w:rFonts w:ascii="Arial" w:hAnsi="Arial" w:cs="Arial"/>
        </w:rPr>
        <w:t xml:space="preserve"> which leave them open to any health and safety issues so that the risk can be assessed and control measures applied where necessary.  Through the risk assessment process, existing control measures will be assessed for their effectiveness.</w:t>
      </w:r>
    </w:p>
    <w:p w14:paraId="50A00443" w14:textId="77777777" w:rsidR="00205199" w:rsidRPr="000F05D7" w:rsidRDefault="00205199">
      <w:pPr>
        <w:rPr>
          <w:rFonts w:ascii="Arial" w:hAnsi="Arial" w:cs="Arial"/>
          <w:sz w:val="24"/>
          <w:szCs w:val="24"/>
        </w:rPr>
        <w:sectPr w:rsidR="00205199" w:rsidRPr="000F05D7">
          <w:pgSz w:w="12240" w:h="15840"/>
          <w:pgMar w:top="1420" w:right="1000" w:bottom="280" w:left="980" w:header="720" w:footer="720" w:gutter="0"/>
          <w:cols w:space="720"/>
        </w:sectPr>
      </w:pPr>
    </w:p>
    <w:p w14:paraId="25D0612C" w14:textId="676C1F31" w:rsidR="00205199" w:rsidRPr="000F05D7" w:rsidRDefault="00CA0939">
      <w:pPr>
        <w:pStyle w:val="Heading1"/>
        <w:spacing w:before="40" w:line="292" w:lineRule="exact"/>
        <w:ind w:right="-1"/>
        <w:rPr>
          <w:rFonts w:ascii="Arial" w:hAnsi="Arial" w:cs="Arial"/>
        </w:rPr>
      </w:pPr>
      <w:r w:rsidRPr="000F05D7">
        <w:rPr>
          <w:rFonts w:ascii="Arial" w:hAnsi="Arial" w:cs="Arial"/>
        </w:rPr>
        <w:lastRenderedPageBreak/>
        <w:t xml:space="preserve">The </w:t>
      </w:r>
      <w:r w:rsidR="000F05D7">
        <w:rPr>
          <w:rFonts w:ascii="Arial" w:hAnsi="Arial" w:cs="Arial"/>
        </w:rPr>
        <w:t>Clerk</w:t>
      </w:r>
      <w:r w:rsidRPr="000F05D7">
        <w:rPr>
          <w:rFonts w:ascii="Arial" w:hAnsi="Arial" w:cs="Arial"/>
        </w:rPr>
        <w:t xml:space="preserve"> will:</w:t>
      </w:r>
    </w:p>
    <w:p w14:paraId="462C9EDD" w14:textId="77777777" w:rsidR="00F92E60" w:rsidRPr="000F05D7" w:rsidRDefault="00CA0939" w:rsidP="00F92E60">
      <w:pPr>
        <w:pStyle w:val="ListParagraph"/>
        <w:numPr>
          <w:ilvl w:val="0"/>
          <w:numId w:val="1"/>
        </w:numPr>
        <w:tabs>
          <w:tab w:val="left" w:pos="821"/>
        </w:tabs>
        <w:spacing w:line="240" w:lineRule="auto"/>
        <w:ind w:right="112"/>
        <w:rPr>
          <w:rFonts w:ascii="Arial" w:hAnsi="Arial" w:cs="Arial"/>
          <w:sz w:val="24"/>
          <w:szCs w:val="24"/>
        </w:rPr>
      </w:pPr>
      <w:r w:rsidRPr="000F05D7">
        <w:rPr>
          <w:rFonts w:ascii="Arial" w:hAnsi="Arial" w:cs="Arial"/>
          <w:sz w:val="24"/>
          <w:szCs w:val="24"/>
        </w:rPr>
        <w:t>Ensure that suitable and sufficient risk assessments have been carried out to identify any hazards</w:t>
      </w:r>
      <w:r w:rsidRPr="000F05D7">
        <w:rPr>
          <w:rFonts w:ascii="Arial" w:hAnsi="Arial" w:cs="Arial"/>
          <w:spacing w:val="-3"/>
          <w:sz w:val="24"/>
          <w:szCs w:val="24"/>
        </w:rPr>
        <w:t xml:space="preserve"> </w:t>
      </w:r>
      <w:r w:rsidRPr="000F05D7">
        <w:rPr>
          <w:rFonts w:ascii="Arial" w:hAnsi="Arial" w:cs="Arial"/>
          <w:sz w:val="24"/>
          <w:szCs w:val="24"/>
        </w:rPr>
        <w:t>arising</w:t>
      </w:r>
      <w:r w:rsidRPr="000F05D7">
        <w:rPr>
          <w:rFonts w:ascii="Arial" w:hAnsi="Arial" w:cs="Arial"/>
          <w:spacing w:val="-3"/>
          <w:sz w:val="24"/>
          <w:szCs w:val="24"/>
        </w:rPr>
        <w:t xml:space="preserve"> </w:t>
      </w:r>
      <w:r w:rsidRPr="000F05D7">
        <w:rPr>
          <w:rFonts w:ascii="Arial" w:hAnsi="Arial" w:cs="Arial"/>
          <w:sz w:val="24"/>
          <w:szCs w:val="24"/>
        </w:rPr>
        <w:t>from</w:t>
      </w:r>
      <w:r w:rsidRPr="000F05D7">
        <w:rPr>
          <w:rFonts w:ascii="Arial" w:hAnsi="Arial" w:cs="Arial"/>
          <w:spacing w:val="-2"/>
          <w:sz w:val="24"/>
          <w:szCs w:val="24"/>
        </w:rPr>
        <w:t xml:space="preserve"> </w:t>
      </w:r>
      <w:r w:rsidRPr="000F05D7">
        <w:rPr>
          <w:rFonts w:ascii="Arial" w:hAnsi="Arial" w:cs="Arial"/>
          <w:sz w:val="24"/>
          <w:szCs w:val="24"/>
        </w:rPr>
        <w:t>lone</w:t>
      </w:r>
      <w:r w:rsidRPr="000F05D7">
        <w:rPr>
          <w:rFonts w:ascii="Arial" w:hAnsi="Arial" w:cs="Arial"/>
          <w:spacing w:val="-3"/>
          <w:sz w:val="24"/>
          <w:szCs w:val="24"/>
        </w:rPr>
        <w:t xml:space="preserve"> </w:t>
      </w:r>
      <w:r w:rsidRPr="000F05D7">
        <w:rPr>
          <w:rFonts w:ascii="Arial" w:hAnsi="Arial" w:cs="Arial"/>
          <w:sz w:val="24"/>
          <w:szCs w:val="24"/>
        </w:rPr>
        <w:t>working</w:t>
      </w:r>
      <w:r w:rsidRPr="000F05D7">
        <w:rPr>
          <w:rFonts w:ascii="Arial" w:hAnsi="Arial" w:cs="Arial"/>
          <w:spacing w:val="-3"/>
          <w:sz w:val="24"/>
          <w:szCs w:val="24"/>
        </w:rPr>
        <w:t xml:space="preserve"> </w:t>
      </w:r>
      <w:r w:rsidRPr="000F05D7">
        <w:rPr>
          <w:rFonts w:ascii="Arial" w:hAnsi="Arial" w:cs="Arial"/>
          <w:sz w:val="24"/>
          <w:szCs w:val="24"/>
        </w:rPr>
        <w:t>and to</w:t>
      </w:r>
      <w:r w:rsidRPr="000F05D7">
        <w:rPr>
          <w:rFonts w:ascii="Arial" w:hAnsi="Arial" w:cs="Arial"/>
          <w:spacing w:val="-4"/>
          <w:sz w:val="24"/>
          <w:szCs w:val="24"/>
        </w:rPr>
        <w:t xml:space="preserve"> </w:t>
      </w:r>
      <w:r w:rsidRPr="000F05D7">
        <w:rPr>
          <w:rFonts w:ascii="Arial" w:hAnsi="Arial" w:cs="Arial"/>
          <w:sz w:val="24"/>
          <w:szCs w:val="24"/>
        </w:rPr>
        <w:t>put</w:t>
      </w:r>
      <w:r w:rsidRPr="000F05D7">
        <w:rPr>
          <w:rFonts w:ascii="Arial" w:hAnsi="Arial" w:cs="Arial"/>
          <w:spacing w:val="-2"/>
          <w:sz w:val="24"/>
          <w:szCs w:val="24"/>
        </w:rPr>
        <w:t xml:space="preserve"> </w:t>
      </w:r>
      <w:r w:rsidRPr="000F05D7">
        <w:rPr>
          <w:rFonts w:ascii="Arial" w:hAnsi="Arial" w:cs="Arial"/>
          <w:sz w:val="24"/>
          <w:szCs w:val="24"/>
        </w:rPr>
        <w:t>in</w:t>
      </w:r>
      <w:r w:rsidRPr="000F05D7">
        <w:rPr>
          <w:rFonts w:ascii="Arial" w:hAnsi="Arial" w:cs="Arial"/>
          <w:spacing w:val="-4"/>
          <w:sz w:val="24"/>
          <w:szCs w:val="24"/>
        </w:rPr>
        <w:t xml:space="preserve"> </w:t>
      </w:r>
      <w:r w:rsidRPr="000F05D7">
        <w:rPr>
          <w:rFonts w:ascii="Arial" w:hAnsi="Arial" w:cs="Arial"/>
          <w:sz w:val="24"/>
          <w:szCs w:val="24"/>
        </w:rPr>
        <w:t>place</w:t>
      </w:r>
      <w:r w:rsidRPr="000F05D7">
        <w:rPr>
          <w:rFonts w:ascii="Arial" w:hAnsi="Arial" w:cs="Arial"/>
          <w:spacing w:val="-3"/>
          <w:sz w:val="24"/>
          <w:szCs w:val="24"/>
        </w:rPr>
        <w:t xml:space="preserve"> </w:t>
      </w:r>
      <w:r w:rsidRPr="000F05D7">
        <w:rPr>
          <w:rFonts w:ascii="Arial" w:hAnsi="Arial" w:cs="Arial"/>
          <w:sz w:val="24"/>
          <w:szCs w:val="24"/>
        </w:rPr>
        <w:t>adequate</w:t>
      </w:r>
      <w:r w:rsidRPr="000F05D7">
        <w:rPr>
          <w:rFonts w:ascii="Arial" w:hAnsi="Arial" w:cs="Arial"/>
          <w:spacing w:val="-2"/>
          <w:sz w:val="24"/>
          <w:szCs w:val="24"/>
        </w:rPr>
        <w:t xml:space="preserve"> </w:t>
      </w:r>
      <w:r w:rsidRPr="000F05D7">
        <w:rPr>
          <w:rFonts w:ascii="Arial" w:hAnsi="Arial" w:cs="Arial"/>
          <w:sz w:val="24"/>
          <w:szCs w:val="24"/>
        </w:rPr>
        <w:t>controls</w:t>
      </w:r>
      <w:r w:rsidRPr="000F05D7">
        <w:rPr>
          <w:rFonts w:ascii="Arial" w:hAnsi="Arial" w:cs="Arial"/>
          <w:spacing w:val="-4"/>
          <w:sz w:val="24"/>
          <w:szCs w:val="24"/>
        </w:rPr>
        <w:t xml:space="preserve"> </w:t>
      </w:r>
      <w:r w:rsidRPr="000F05D7">
        <w:rPr>
          <w:rFonts w:ascii="Arial" w:hAnsi="Arial" w:cs="Arial"/>
          <w:sz w:val="24"/>
          <w:szCs w:val="24"/>
        </w:rPr>
        <w:t>to</w:t>
      </w:r>
      <w:r w:rsidRPr="000F05D7">
        <w:rPr>
          <w:rFonts w:ascii="Arial" w:hAnsi="Arial" w:cs="Arial"/>
          <w:spacing w:val="-2"/>
          <w:sz w:val="24"/>
          <w:szCs w:val="24"/>
        </w:rPr>
        <w:t xml:space="preserve"> </w:t>
      </w:r>
      <w:r w:rsidRPr="000F05D7">
        <w:rPr>
          <w:rFonts w:ascii="Arial" w:hAnsi="Arial" w:cs="Arial"/>
          <w:sz w:val="24"/>
          <w:szCs w:val="24"/>
        </w:rPr>
        <w:t>ensure</w:t>
      </w:r>
      <w:r w:rsidRPr="000F05D7">
        <w:rPr>
          <w:rFonts w:ascii="Arial" w:hAnsi="Arial" w:cs="Arial"/>
          <w:spacing w:val="-4"/>
          <w:sz w:val="24"/>
          <w:szCs w:val="24"/>
        </w:rPr>
        <w:t xml:space="preserve"> </w:t>
      </w:r>
      <w:r w:rsidRPr="000F05D7">
        <w:rPr>
          <w:rFonts w:ascii="Arial" w:hAnsi="Arial" w:cs="Arial"/>
          <w:sz w:val="24"/>
          <w:szCs w:val="24"/>
        </w:rPr>
        <w:t>the</w:t>
      </w:r>
      <w:r w:rsidRPr="000F05D7">
        <w:rPr>
          <w:rFonts w:ascii="Arial" w:hAnsi="Arial" w:cs="Arial"/>
          <w:spacing w:val="-2"/>
          <w:sz w:val="24"/>
          <w:szCs w:val="24"/>
        </w:rPr>
        <w:t xml:space="preserve"> </w:t>
      </w:r>
      <w:r w:rsidRPr="000F05D7">
        <w:rPr>
          <w:rFonts w:ascii="Arial" w:hAnsi="Arial" w:cs="Arial"/>
          <w:sz w:val="24"/>
          <w:szCs w:val="24"/>
        </w:rPr>
        <w:t>safety</w:t>
      </w:r>
      <w:r w:rsidRPr="000F05D7">
        <w:rPr>
          <w:rFonts w:ascii="Arial" w:hAnsi="Arial" w:cs="Arial"/>
          <w:spacing w:val="-6"/>
          <w:sz w:val="24"/>
          <w:szCs w:val="24"/>
        </w:rPr>
        <w:t xml:space="preserve"> </w:t>
      </w:r>
      <w:r w:rsidRPr="000F05D7">
        <w:rPr>
          <w:rFonts w:ascii="Arial" w:hAnsi="Arial" w:cs="Arial"/>
          <w:sz w:val="24"/>
          <w:szCs w:val="24"/>
        </w:rPr>
        <w:t>of staff.</w:t>
      </w:r>
      <w:r w:rsidR="00F92E60" w:rsidRPr="000F05D7">
        <w:rPr>
          <w:rFonts w:ascii="Arial" w:hAnsi="Arial" w:cs="Arial"/>
          <w:sz w:val="24"/>
          <w:szCs w:val="24"/>
        </w:rPr>
        <w:t xml:space="preserve"> </w:t>
      </w:r>
    </w:p>
    <w:p w14:paraId="38D761DF" w14:textId="77777777" w:rsidR="00205199" w:rsidRPr="000F05D7" w:rsidRDefault="00CA0939">
      <w:pPr>
        <w:pStyle w:val="ListParagraph"/>
        <w:numPr>
          <w:ilvl w:val="0"/>
          <w:numId w:val="1"/>
        </w:numPr>
        <w:tabs>
          <w:tab w:val="left" w:pos="821"/>
        </w:tabs>
        <w:spacing w:line="242" w:lineRule="auto"/>
        <w:ind w:right="241"/>
        <w:rPr>
          <w:rFonts w:ascii="Arial" w:hAnsi="Arial" w:cs="Arial"/>
          <w:sz w:val="24"/>
          <w:szCs w:val="24"/>
        </w:rPr>
      </w:pPr>
      <w:r w:rsidRPr="000F05D7">
        <w:rPr>
          <w:rFonts w:ascii="Arial" w:hAnsi="Arial" w:cs="Arial"/>
          <w:sz w:val="24"/>
          <w:szCs w:val="24"/>
        </w:rPr>
        <w:t>Ensure</w:t>
      </w:r>
      <w:r w:rsidRPr="000F05D7">
        <w:rPr>
          <w:rFonts w:ascii="Arial" w:hAnsi="Arial" w:cs="Arial"/>
          <w:spacing w:val="-4"/>
          <w:sz w:val="24"/>
          <w:szCs w:val="24"/>
        </w:rPr>
        <w:t xml:space="preserve"> </w:t>
      </w:r>
      <w:r w:rsidRPr="000F05D7">
        <w:rPr>
          <w:rFonts w:ascii="Arial" w:hAnsi="Arial" w:cs="Arial"/>
          <w:sz w:val="24"/>
          <w:szCs w:val="24"/>
        </w:rPr>
        <w:t>that</w:t>
      </w:r>
      <w:r w:rsidRPr="000F05D7">
        <w:rPr>
          <w:rFonts w:ascii="Arial" w:hAnsi="Arial" w:cs="Arial"/>
          <w:spacing w:val="-4"/>
          <w:sz w:val="24"/>
          <w:szCs w:val="24"/>
        </w:rPr>
        <w:t xml:space="preserve"> </w:t>
      </w:r>
      <w:r w:rsidRPr="000F05D7">
        <w:rPr>
          <w:rFonts w:ascii="Arial" w:hAnsi="Arial" w:cs="Arial"/>
          <w:sz w:val="24"/>
          <w:szCs w:val="24"/>
        </w:rPr>
        <w:t>there</w:t>
      </w:r>
      <w:r w:rsidRPr="000F05D7">
        <w:rPr>
          <w:rFonts w:ascii="Arial" w:hAnsi="Arial" w:cs="Arial"/>
          <w:spacing w:val="-5"/>
          <w:sz w:val="24"/>
          <w:szCs w:val="24"/>
        </w:rPr>
        <w:t xml:space="preserve"> </w:t>
      </w:r>
      <w:r w:rsidRPr="000F05D7">
        <w:rPr>
          <w:rFonts w:ascii="Arial" w:hAnsi="Arial" w:cs="Arial"/>
          <w:sz w:val="24"/>
          <w:szCs w:val="24"/>
        </w:rPr>
        <w:t>are</w:t>
      </w:r>
      <w:r w:rsidRPr="000F05D7">
        <w:rPr>
          <w:rFonts w:ascii="Arial" w:hAnsi="Arial" w:cs="Arial"/>
          <w:spacing w:val="-4"/>
          <w:sz w:val="24"/>
          <w:szCs w:val="24"/>
        </w:rPr>
        <w:t xml:space="preserve"> </w:t>
      </w:r>
      <w:r w:rsidRPr="000F05D7">
        <w:rPr>
          <w:rFonts w:ascii="Arial" w:hAnsi="Arial" w:cs="Arial"/>
          <w:sz w:val="24"/>
          <w:szCs w:val="24"/>
        </w:rPr>
        <w:t>procedures/work</w:t>
      </w:r>
      <w:r w:rsidRPr="000F05D7">
        <w:rPr>
          <w:rFonts w:ascii="Arial" w:hAnsi="Arial" w:cs="Arial"/>
          <w:spacing w:val="-4"/>
          <w:sz w:val="24"/>
          <w:szCs w:val="24"/>
        </w:rPr>
        <w:t xml:space="preserve"> </w:t>
      </w:r>
      <w:r w:rsidRPr="000F05D7">
        <w:rPr>
          <w:rFonts w:ascii="Arial" w:hAnsi="Arial" w:cs="Arial"/>
          <w:sz w:val="24"/>
          <w:szCs w:val="24"/>
        </w:rPr>
        <w:t>instructions</w:t>
      </w:r>
      <w:r w:rsidRPr="000F05D7">
        <w:rPr>
          <w:rFonts w:ascii="Arial" w:hAnsi="Arial" w:cs="Arial"/>
          <w:spacing w:val="-3"/>
          <w:sz w:val="24"/>
          <w:szCs w:val="24"/>
        </w:rPr>
        <w:t xml:space="preserve"> </w:t>
      </w:r>
      <w:r w:rsidRPr="000F05D7">
        <w:rPr>
          <w:rFonts w:ascii="Arial" w:hAnsi="Arial" w:cs="Arial"/>
          <w:sz w:val="24"/>
          <w:szCs w:val="24"/>
        </w:rPr>
        <w:t>in</w:t>
      </w:r>
      <w:r w:rsidRPr="000F05D7">
        <w:rPr>
          <w:rFonts w:ascii="Arial" w:hAnsi="Arial" w:cs="Arial"/>
          <w:spacing w:val="-2"/>
          <w:sz w:val="24"/>
          <w:szCs w:val="24"/>
        </w:rPr>
        <w:t xml:space="preserve"> </w:t>
      </w:r>
      <w:r w:rsidRPr="000F05D7">
        <w:rPr>
          <w:rFonts w:ascii="Arial" w:hAnsi="Arial" w:cs="Arial"/>
          <w:sz w:val="24"/>
          <w:szCs w:val="24"/>
        </w:rPr>
        <w:t>place</w:t>
      </w:r>
      <w:r w:rsidRPr="000F05D7">
        <w:rPr>
          <w:rFonts w:ascii="Arial" w:hAnsi="Arial" w:cs="Arial"/>
          <w:spacing w:val="-5"/>
          <w:sz w:val="24"/>
          <w:szCs w:val="24"/>
        </w:rPr>
        <w:t xml:space="preserve"> </w:t>
      </w:r>
      <w:r w:rsidRPr="000F05D7">
        <w:rPr>
          <w:rFonts w:ascii="Arial" w:hAnsi="Arial" w:cs="Arial"/>
          <w:sz w:val="24"/>
          <w:szCs w:val="24"/>
        </w:rPr>
        <w:t>to</w:t>
      </w:r>
      <w:r w:rsidRPr="000F05D7">
        <w:rPr>
          <w:rFonts w:ascii="Arial" w:hAnsi="Arial" w:cs="Arial"/>
          <w:spacing w:val="-2"/>
          <w:sz w:val="24"/>
          <w:szCs w:val="24"/>
        </w:rPr>
        <w:t xml:space="preserve"> </w:t>
      </w:r>
      <w:r w:rsidRPr="000F05D7">
        <w:rPr>
          <w:rFonts w:ascii="Arial" w:hAnsi="Arial" w:cs="Arial"/>
          <w:sz w:val="24"/>
          <w:szCs w:val="24"/>
        </w:rPr>
        <w:t>reduce</w:t>
      </w:r>
      <w:r w:rsidRPr="000F05D7">
        <w:rPr>
          <w:rFonts w:ascii="Arial" w:hAnsi="Arial" w:cs="Arial"/>
          <w:spacing w:val="-5"/>
          <w:sz w:val="24"/>
          <w:szCs w:val="24"/>
        </w:rPr>
        <w:t xml:space="preserve"> </w:t>
      </w:r>
      <w:r w:rsidRPr="000F05D7">
        <w:rPr>
          <w:rFonts w:ascii="Arial" w:hAnsi="Arial" w:cs="Arial"/>
          <w:sz w:val="24"/>
          <w:szCs w:val="24"/>
        </w:rPr>
        <w:t>any</w:t>
      </w:r>
      <w:r w:rsidRPr="000F05D7">
        <w:rPr>
          <w:rFonts w:ascii="Arial" w:hAnsi="Arial" w:cs="Arial"/>
          <w:spacing w:val="-3"/>
          <w:sz w:val="24"/>
          <w:szCs w:val="24"/>
        </w:rPr>
        <w:t xml:space="preserve"> </w:t>
      </w:r>
      <w:r w:rsidRPr="000F05D7">
        <w:rPr>
          <w:rFonts w:ascii="Arial" w:hAnsi="Arial" w:cs="Arial"/>
          <w:sz w:val="24"/>
          <w:szCs w:val="24"/>
        </w:rPr>
        <w:t>risks</w:t>
      </w:r>
      <w:r w:rsidRPr="000F05D7">
        <w:rPr>
          <w:rFonts w:ascii="Arial" w:hAnsi="Arial" w:cs="Arial"/>
          <w:spacing w:val="-3"/>
          <w:sz w:val="24"/>
          <w:szCs w:val="24"/>
        </w:rPr>
        <w:t xml:space="preserve"> </w:t>
      </w:r>
      <w:r w:rsidRPr="000F05D7">
        <w:rPr>
          <w:rFonts w:ascii="Arial" w:hAnsi="Arial" w:cs="Arial"/>
          <w:sz w:val="24"/>
          <w:szCs w:val="24"/>
        </w:rPr>
        <w:t>to</w:t>
      </w:r>
      <w:r w:rsidRPr="000F05D7">
        <w:rPr>
          <w:rFonts w:ascii="Arial" w:hAnsi="Arial" w:cs="Arial"/>
          <w:spacing w:val="-2"/>
          <w:sz w:val="24"/>
          <w:szCs w:val="24"/>
        </w:rPr>
        <w:t xml:space="preserve"> </w:t>
      </w:r>
      <w:r w:rsidRPr="000F05D7">
        <w:rPr>
          <w:rFonts w:ascii="Arial" w:hAnsi="Arial" w:cs="Arial"/>
          <w:sz w:val="24"/>
          <w:szCs w:val="24"/>
        </w:rPr>
        <w:t>a</w:t>
      </w:r>
      <w:r w:rsidRPr="000F05D7">
        <w:rPr>
          <w:rFonts w:ascii="Arial" w:hAnsi="Arial" w:cs="Arial"/>
          <w:spacing w:val="-5"/>
          <w:sz w:val="24"/>
          <w:szCs w:val="24"/>
        </w:rPr>
        <w:t xml:space="preserve"> </w:t>
      </w:r>
      <w:r w:rsidRPr="000F05D7">
        <w:rPr>
          <w:rFonts w:ascii="Arial" w:hAnsi="Arial" w:cs="Arial"/>
          <w:sz w:val="24"/>
          <w:szCs w:val="24"/>
        </w:rPr>
        <w:t xml:space="preserve">minimum and that </w:t>
      </w:r>
      <w:r w:rsidR="0017560A" w:rsidRPr="000F05D7">
        <w:rPr>
          <w:rFonts w:ascii="Arial" w:hAnsi="Arial" w:cs="Arial"/>
          <w:sz w:val="24"/>
          <w:szCs w:val="24"/>
        </w:rPr>
        <w:t xml:space="preserve">all </w:t>
      </w:r>
      <w:r w:rsidRPr="000F05D7">
        <w:rPr>
          <w:rFonts w:ascii="Arial" w:hAnsi="Arial" w:cs="Arial"/>
          <w:sz w:val="24"/>
          <w:szCs w:val="24"/>
        </w:rPr>
        <w:t>employees understand and follow</w:t>
      </w:r>
      <w:r w:rsidRPr="000F05D7">
        <w:rPr>
          <w:rFonts w:ascii="Arial" w:hAnsi="Arial" w:cs="Arial"/>
          <w:spacing w:val="-26"/>
          <w:sz w:val="24"/>
          <w:szCs w:val="24"/>
        </w:rPr>
        <w:t xml:space="preserve"> </w:t>
      </w:r>
      <w:r w:rsidRPr="000F05D7">
        <w:rPr>
          <w:rFonts w:ascii="Arial" w:hAnsi="Arial" w:cs="Arial"/>
          <w:sz w:val="24"/>
          <w:szCs w:val="24"/>
        </w:rPr>
        <w:t>these.</w:t>
      </w:r>
    </w:p>
    <w:p w14:paraId="39D27CD5" w14:textId="77777777" w:rsidR="00205199" w:rsidRPr="000F05D7" w:rsidRDefault="00CA0939">
      <w:pPr>
        <w:pStyle w:val="ListParagraph"/>
        <w:numPr>
          <w:ilvl w:val="0"/>
          <w:numId w:val="1"/>
        </w:numPr>
        <w:tabs>
          <w:tab w:val="left" w:pos="821"/>
        </w:tabs>
        <w:spacing w:line="240" w:lineRule="auto"/>
        <w:ind w:right="541"/>
        <w:rPr>
          <w:rFonts w:ascii="Arial" w:hAnsi="Arial" w:cs="Arial"/>
          <w:sz w:val="24"/>
          <w:szCs w:val="24"/>
        </w:rPr>
      </w:pPr>
      <w:r w:rsidRPr="000F05D7">
        <w:rPr>
          <w:rFonts w:ascii="Arial" w:hAnsi="Arial" w:cs="Arial"/>
          <w:sz w:val="24"/>
          <w:szCs w:val="24"/>
        </w:rPr>
        <w:t>Put in place appropriate</w:t>
      </w:r>
      <w:r w:rsidRPr="000F05D7">
        <w:rPr>
          <w:rFonts w:ascii="Arial" w:hAnsi="Arial" w:cs="Arial"/>
          <w:spacing w:val="-38"/>
          <w:sz w:val="24"/>
          <w:szCs w:val="24"/>
        </w:rPr>
        <w:t xml:space="preserve"> </w:t>
      </w:r>
      <w:r w:rsidRPr="000F05D7">
        <w:rPr>
          <w:rFonts w:ascii="Arial" w:hAnsi="Arial" w:cs="Arial"/>
          <w:sz w:val="24"/>
          <w:szCs w:val="24"/>
        </w:rPr>
        <w:t>monitoring and feedback arrangements to ensure that, so far as is reasonable practicable, arrangements and control measures are working</w:t>
      </w:r>
      <w:r w:rsidRPr="000F05D7">
        <w:rPr>
          <w:rFonts w:ascii="Arial" w:hAnsi="Arial" w:cs="Arial"/>
          <w:spacing w:val="-32"/>
          <w:sz w:val="24"/>
          <w:szCs w:val="24"/>
        </w:rPr>
        <w:t xml:space="preserve"> </w:t>
      </w:r>
      <w:r w:rsidRPr="000F05D7">
        <w:rPr>
          <w:rFonts w:ascii="Arial" w:hAnsi="Arial" w:cs="Arial"/>
          <w:sz w:val="24"/>
          <w:szCs w:val="24"/>
        </w:rPr>
        <w:t>effectively.</w:t>
      </w:r>
    </w:p>
    <w:p w14:paraId="5B0BC288" w14:textId="77777777" w:rsidR="00205199" w:rsidRPr="000F05D7" w:rsidRDefault="00CA0939">
      <w:pPr>
        <w:pStyle w:val="ListParagraph"/>
        <w:numPr>
          <w:ilvl w:val="0"/>
          <w:numId w:val="1"/>
        </w:numPr>
        <w:tabs>
          <w:tab w:val="left" w:pos="821"/>
        </w:tabs>
        <w:rPr>
          <w:rFonts w:ascii="Arial" w:hAnsi="Arial" w:cs="Arial"/>
          <w:sz w:val="24"/>
          <w:szCs w:val="24"/>
        </w:rPr>
      </w:pPr>
      <w:r w:rsidRPr="000F05D7">
        <w:rPr>
          <w:rFonts w:ascii="Arial" w:hAnsi="Arial" w:cs="Arial"/>
          <w:sz w:val="24"/>
          <w:szCs w:val="24"/>
        </w:rPr>
        <w:t>Ensure that any arrangements should be subject to review on a regular</w:t>
      </w:r>
      <w:r w:rsidRPr="000F05D7">
        <w:rPr>
          <w:rFonts w:ascii="Arial" w:hAnsi="Arial" w:cs="Arial"/>
          <w:spacing w:val="-34"/>
          <w:sz w:val="24"/>
          <w:szCs w:val="24"/>
        </w:rPr>
        <w:t xml:space="preserve"> </w:t>
      </w:r>
      <w:r w:rsidRPr="000F05D7">
        <w:rPr>
          <w:rFonts w:ascii="Arial" w:hAnsi="Arial" w:cs="Arial"/>
          <w:sz w:val="24"/>
          <w:szCs w:val="24"/>
        </w:rPr>
        <w:t>basis.</w:t>
      </w:r>
    </w:p>
    <w:p w14:paraId="6D32BC5C" w14:textId="77777777" w:rsidR="00205199" w:rsidRPr="000F05D7" w:rsidRDefault="00205199">
      <w:pPr>
        <w:pStyle w:val="BodyText"/>
        <w:spacing w:before="2"/>
        <w:ind w:left="0" w:firstLine="0"/>
        <w:rPr>
          <w:rFonts w:ascii="Arial" w:hAnsi="Arial" w:cs="Arial"/>
        </w:rPr>
      </w:pPr>
    </w:p>
    <w:p w14:paraId="4E711746" w14:textId="77777777" w:rsidR="00F92E60" w:rsidRPr="000F05D7" w:rsidRDefault="00CA0939" w:rsidP="003B41A9">
      <w:pPr>
        <w:pStyle w:val="Heading1"/>
        <w:ind w:right="-1"/>
        <w:rPr>
          <w:rFonts w:ascii="Arial" w:hAnsi="Arial" w:cs="Arial"/>
        </w:rPr>
      </w:pPr>
      <w:r w:rsidRPr="000F05D7">
        <w:rPr>
          <w:rFonts w:ascii="Arial" w:hAnsi="Arial" w:cs="Arial"/>
        </w:rPr>
        <w:t>Procedures for lone workers</w:t>
      </w:r>
    </w:p>
    <w:p w14:paraId="6396AA06" w14:textId="77777777" w:rsidR="00205199" w:rsidRPr="000F05D7" w:rsidRDefault="00CA0939">
      <w:pPr>
        <w:pStyle w:val="BodyText"/>
        <w:spacing w:line="292" w:lineRule="exact"/>
        <w:ind w:left="100" w:right="-1" w:firstLine="0"/>
        <w:rPr>
          <w:rFonts w:ascii="Arial" w:hAnsi="Arial" w:cs="Arial"/>
        </w:rPr>
      </w:pPr>
      <w:r w:rsidRPr="000F05D7">
        <w:rPr>
          <w:rFonts w:ascii="Arial" w:hAnsi="Arial" w:cs="Arial"/>
        </w:rPr>
        <w:t>Lone workers must not knowingly put themselves at risk and should follow these procedures:</w:t>
      </w:r>
    </w:p>
    <w:p w14:paraId="2605A0F7" w14:textId="77777777" w:rsidR="00F92E60" w:rsidRPr="000F05D7" w:rsidRDefault="00F92E60">
      <w:pPr>
        <w:pStyle w:val="BodyText"/>
        <w:spacing w:line="292" w:lineRule="exact"/>
        <w:ind w:left="100" w:right="-1" w:firstLine="0"/>
        <w:rPr>
          <w:rFonts w:ascii="Arial" w:hAnsi="Arial" w:cs="Arial"/>
        </w:rPr>
      </w:pPr>
    </w:p>
    <w:p w14:paraId="40FCF614" w14:textId="3A2E2F8F" w:rsidR="00F92E60" w:rsidRPr="000F05D7" w:rsidRDefault="00F92E60" w:rsidP="00F92E60">
      <w:pPr>
        <w:pStyle w:val="BodyText"/>
        <w:numPr>
          <w:ilvl w:val="0"/>
          <w:numId w:val="4"/>
        </w:numPr>
        <w:spacing w:line="292" w:lineRule="exact"/>
        <w:ind w:right="-1"/>
        <w:rPr>
          <w:rFonts w:ascii="Arial" w:hAnsi="Arial" w:cs="Arial"/>
        </w:rPr>
      </w:pPr>
      <w:r w:rsidRPr="000F05D7">
        <w:rPr>
          <w:rFonts w:ascii="Arial" w:hAnsi="Arial" w:cs="Arial"/>
        </w:rPr>
        <w:t>Where possible</w:t>
      </w:r>
      <w:r w:rsidR="003B41A9" w:rsidRPr="000F05D7">
        <w:rPr>
          <w:rFonts w:ascii="Arial" w:hAnsi="Arial" w:cs="Arial"/>
        </w:rPr>
        <w:t>,</w:t>
      </w:r>
      <w:r w:rsidRPr="000F05D7">
        <w:rPr>
          <w:rFonts w:ascii="Arial" w:hAnsi="Arial" w:cs="Arial"/>
        </w:rPr>
        <w:t xml:space="preserve"> arrange for more than one staff member to be in the building at any one time.</w:t>
      </w:r>
    </w:p>
    <w:p w14:paraId="437928A5" w14:textId="77777777" w:rsidR="00F92E60" w:rsidRPr="000F05D7" w:rsidRDefault="00F92E60" w:rsidP="00F92E60">
      <w:pPr>
        <w:pStyle w:val="BodyText"/>
        <w:spacing w:line="292" w:lineRule="exact"/>
        <w:ind w:right="-1" w:firstLine="0"/>
        <w:rPr>
          <w:rFonts w:ascii="Arial" w:hAnsi="Arial" w:cs="Arial"/>
        </w:rPr>
      </w:pPr>
    </w:p>
    <w:p w14:paraId="1A191171" w14:textId="050A3758" w:rsidR="006635EB" w:rsidRPr="000F05D7" w:rsidRDefault="00CA0939" w:rsidP="00F92E60">
      <w:pPr>
        <w:pStyle w:val="ListParagraph"/>
        <w:numPr>
          <w:ilvl w:val="0"/>
          <w:numId w:val="1"/>
        </w:numPr>
        <w:tabs>
          <w:tab w:val="left" w:pos="821"/>
        </w:tabs>
        <w:spacing w:line="240" w:lineRule="auto"/>
        <w:ind w:right="161"/>
        <w:rPr>
          <w:rFonts w:ascii="Arial" w:hAnsi="Arial" w:cs="Arial"/>
          <w:sz w:val="24"/>
          <w:szCs w:val="24"/>
        </w:rPr>
      </w:pPr>
      <w:r w:rsidRPr="000F05D7">
        <w:rPr>
          <w:rFonts w:ascii="Arial" w:hAnsi="Arial" w:cs="Arial"/>
          <w:sz w:val="24"/>
          <w:szCs w:val="24"/>
        </w:rPr>
        <w:t xml:space="preserve">Ensure that someone is aware that you are working alone </w:t>
      </w:r>
      <w:r w:rsidR="006635EB" w:rsidRPr="000F05D7">
        <w:rPr>
          <w:rFonts w:ascii="Arial" w:hAnsi="Arial" w:cs="Arial"/>
          <w:sz w:val="24"/>
          <w:szCs w:val="24"/>
        </w:rPr>
        <w:t>(a family member</w:t>
      </w:r>
      <w:r w:rsidR="009828D4">
        <w:rPr>
          <w:rFonts w:ascii="Arial" w:hAnsi="Arial" w:cs="Arial"/>
          <w:sz w:val="24"/>
          <w:szCs w:val="24"/>
        </w:rPr>
        <w:t>)</w:t>
      </w:r>
      <w:r w:rsidR="006635EB" w:rsidRPr="000F05D7">
        <w:rPr>
          <w:rFonts w:ascii="Arial" w:hAnsi="Arial" w:cs="Arial"/>
          <w:sz w:val="24"/>
          <w:szCs w:val="24"/>
        </w:rPr>
        <w:t xml:space="preserve"> plus a member of the</w:t>
      </w:r>
      <w:r w:rsidR="009828D4">
        <w:rPr>
          <w:rFonts w:ascii="Arial" w:hAnsi="Arial" w:cs="Arial"/>
          <w:sz w:val="24"/>
          <w:szCs w:val="24"/>
        </w:rPr>
        <w:t xml:space="preserve"> team</w:t>
      </w:r>
      <w:r w:rsidR="006635EB" w:rsidRPr="000F05D7">
        <w:rPr>
          <w:rFonts w:ascii="Arial" w:hAnsi="Arial" w:cs="Arial"/>
          <w:sz w:val="24"/>
          <w:szCs w:val="24"/>
        </w:rPr>
        <w:t xml:space="preserve"> </w:t>
      </w:r>
      <w:r w:rsidRPr="000F05D7">
        <w:rPr>
          <w:rFonts w:ascii="Arial" w:hAnsi="Arial" w:cs="Arial"/>
          <w:sz w:val="24"/>
          <w:szCs w:val="24"/>
        </w:rPr>
        <w:t>and that you keep in regular contact and/or have given an expected time of</w:t>
      </w:r>
      <w:r w:rsidRPr="000F05D7">
        <w:rPr>
          <w:rFonts w:ascii="Arial" w:hAnsi="Arial" w:cs="Arial"/>
          <w:spacing w:val="-15"/>
          <w:sz w:val="24"/>
          <w:szCs w:val="24"/>
        </w:rPr>
        <w:t xml:space="preserve"> </w:t>
      </w:r>
      <w:r w:rsidRPr="000F05D7">
        <w:rPr>
          <w:rFonts w:ascii="Arial" w:hAnsi="Arial" w:cs="Arial"/>
          <w:sz w:val="24"/>
          <w:szCs w:val="24"/>
        </w:rPr>
        <w:t>return</w:t>
      </w:r>
      <w:r w:rsidR="006635EB" w:rsidRPr="000F05D7">
        <w:rPr>
          <w:rFonts w:ascii="Arial" w:hAnsi="Arial" w:cs="Arial"/>
          <w:sz w:val="24"/>
          <w:szCs w:val="24"/>
        </w:rPr>
        <w:t>.</w:t>
      </w:r>
    </w:p>
    <w:p w14:paraId="4EBEEB2D" w14:textId="77777777" w:rsidR="006635EB" w:rsidRPr="000F05D7" w:rsidRDefault="006635EB" w:rsidP="006635EB">
      <w:pPr>
        <w:tabs>
          <w:tab w:val="left" w:pos="821"/>
        </w:tabs>
        <w:rPr>
          <w:rFonts w:ascii="Arial" w:hAnsi="Arial" w:cs="Arial"/>
          <w:sz w:val="24"/>
          <w:szCs w:val="24"/>
        </w:rPr>
      </w:pPr>
    </w:p>
    <w:p w14:paraId="0D50EFFF" w14:textId="77777777" w:rsidR="00205199" w:rsidRPr="000F05D7" w:rsidRDefault="00CA0939">
      <w:pPr>
        <w:pStyle w:val="ListParagraph"/>
        <w:numPr>
          <w:ilvl w:val="0"/>
          <w:numId w:val="1"/>
        </w:numPr>
        <w:tabs>
          <w:tab w:val="left" w:pos="821"/>
        </w:tabs>
        <w:spacing w:before="1"/>
        <w:rPr>
          <w:rFonts w:ascii="Arial" w:hAnsi="Arial" w:cs="Arial"/>
          <w:sz w:val="24"/>
          <w:szCs w:val="24"/>
        </w:rPr>
      </w:pPr>
      <w:r w:rsidRPr="000F05D7">
        <w:rPr>
          <w:rFonts w:ascii="Arial" w:hAnsi="Arial" w:cs="Arial"/>
          <w:sz w:val="24"/>
          <w:szCs w:val="24"/>
        </w:rPr>
        <w:t xml:space="preserve">Carry a </w:t>
      </w:r>
      <w:r w:rsidR="006635EB" w:rsidRPr="000F05D7">
        <w:rPr>
          <w:rFonts w:ascii="Arial" w:hAnsi="Arial" w:cs="Arial"/>
          <w:sz w:val="24"/>
          <w:szCs w:val="24"/>
        </w:rPr>
        <w:t>mobile phone as a means of contact</w:t>
      </w:r>
      <w:r w:rsidR="003B41A9" w:rsidRPr="000F05D7">
        <w:rPr>
          <w:rFonts w:ascii="Arial" w:hAnsi="Arial" w:cs="Arial"/>
          <w:sz w:val="24"/>
          <w:szCs w:val="24"/>
        </w:rPr>
        <w:t>.</w:t>
      </w:r>
    </w:p>
    <w:p w14:paraId="7513CA86" w14:textId="77777777" w:rsidR="00F92E60" w:rsidRPr="000F05D7" w:rsidRDefault="00F92E60" w:rsidP="00F92E60">
      <w:pPr>
        <w:tabs>
          <w:tab w:val="left" w:pos="821"/>
        </w:tabs>
        <w:spacing w:before="1"/>
        <w:ind w:left="460"/>
        <w:rPr>
          <w:rFonts w:ascii="Arial" w:hAnsi="Arial" w:cs="Arial"/>
          <w:sz w:val="24"/>
          <w:szCs w:val="24"/>
        </w:rPr>
      </w:pPr>
    </w:p>
    <w:p w14:paraId="134D5C10" w14:textId="77777777" w:rsidR="00F92E60" w:rsidRPr="000F05D7" w:rsidRDefault="00F92E60" w:rsidP="00F92E60">
      <w:pPr>
        <w:pStyle w:val="ListParagraph"/>
        <w:numPr>
          <w:ilvl w:val="0"/>
          <w:numId w:val="1"/>
        </w:numPr>
        <w:tabs>
          <w:tab w:val="left" w:pos="821"/>
        </w:tabs>
        <w:rPr>
          <w:rFonts w:ascii="Arial" w:hAnsi="Arial" w:cs="Arial"/>
          <w:sz w:val="24"/>
          <w:szCs w:val="24"/>
        </w:rPr>
      </w:pPr>
      <w:r w:rsidRPr="000F05D7">
        <w:rPr>
          <w:rFonts w:ascii="Arial" w:hAnsi="Arial" w:cs="Arial"/>
          <w:sz w:val="24"/>
          <w:szCs w:val="24"/>
        </w:rPr>
        <w:t>Ensure that external gates and doors are kept closed and</w:t>
      </w:r>
      <w:r w:rsidRPr="000F05D7">
        <w:rPr>
          <w:rFonts w:ascii="Arial" w:hAnsi="Arial" w:cs="Arial"/>
          <w:spacing w:val="-21"/>
          <w:sz w:val="24"/>
          <w:szCs w:val="24"/>
        </w:rPr>
        <w:t xml:space="preserve"> </w:t>
      </w:r>
      <w:r w:rsidRPr="000F05D7">
        <w:rPr>
          <w:rFonts w:ascii="Arial" w:hAnsi="Arial" w:cs="Arial"/>
          <w:sz w:val="24"/>
          <w:szCs w:val="24"/>
        </w:rPr>
        <w:t>locked</w:t>
      </w:r>
      <w:r w:rsidR="003B41A9" w:rsidRPr="000F05D7">
        <w:rPr>
          <w:rFonts w:ascii="Arial" w:hAnsi="Arial" w:cs="Arial"/>
          <w:sz w:val="24"/>
          <w:szCs w:val="24"/>
        </w:rPr>
        <w:t>.</w:t>
      </w:r>
    </w:p>
    <w:p w14:paraId="19D17C26" w14:textId="77777777" w:rsidR="006635EB" w:rsidRPr="000F05D7" w:rsidRDefault="006635EB" w:rsidP="006635EB">
      <w:pPr>
        <w:pStyle w:val="ListParagraph"/>
        <w:tabs>
          <w:tab w:val="left" w:pos="821"/>
        </w:tabs>
        <w:spacing w:before="1"/>
        <w:ind w:firstLine="0"/>
        <w:rPr>
          <w:rFonts w:ascii="Arial" w:hAnsi="Arial" w:cs="Arial"/>
          <w:sz w:val="24"/>
          <w:szCs w:val="24"/>
        </w:rPr>
      </w:pPr>
    </w:p>
    <w:p w14:paraId="14948956" w14:textId="77777777" w:rsidR="00205199" w:rsidRPr="000F05D7" w:rsidRDefault="00CA0939">
      <w:pPr>
        <w:pStyle w:val="ListParagraph"/>
        <w:numPr>
          <w:ilvl w:val="0"/>
          <w:numId w:val="1"/>
        </w:numPr>
        <w:tabs>
          <w:tab w:val="left" w:pos="821"/>
        </w:tabs>
        <w:spacing w:line="242" w:lineRule="auto"/>
        <w:ind w:right="222"/>
        <w:rPr>
          <w:rFonts w:ascii="Arial" w:hAnsi="Arial" w:cs="Arial"/>
          <w:sz w:val="24"/>
          <w:szCs w:val="24"/>
        </w:rPr>
      </w:pPr>
      <w:r w:rsidRPr="000F05D7">
        <w:rPr>
          <w:rFonts w:ascii="Arial" w:hAnsi="Arial" w:cs="Arial"/>
          <w:sz w:val="24"/>
          <w:szCs w:val="24"/>
        </w:rPr>
        <w:t xml:space="preserve">When entering or leaving the building </w:t>
      </w:r>
      <w:r w:rsidR="006635EB" w:rsidRPr="000F05D7">
        <w:rPr>
          <w:rFonts w:ascii="Arial" w:hAnsi="Arial" w:cs="Arial"/>
          <w:sz w:val="24"/>
          <w:szCs w:val="24"/>
        </w:rPr>
        <w:t xml:space="preserve">late at night or </w:t>
      </w:r>
      <w:r w:rsidRPr="000F05D7">
        <w:rPr>
          <w:rFonts w:ascii="Arial" w:hAnsi="Arial" w:cs="Arial"/>
          <w:sz w:val="24"/>
          <w:szCs w:val="24"/>
        </w:rPr>
        <w:t>during darkness, make sure your key is readily available and be alert for</w:t>
      </w:r>
      <w:r w:rsidRPr="000F05D7">
        <w:rPr>
          <w:rFonts w:ascii="Arial" w:hAnsi="Arial" w:cs="Arial"/>
          <w:spacing w:val="-16"/>
          <w:sz w:val="24"/>
          <w:szCs w:val="24"/>
        </w:rPr>
        <w:t xml:space="preserve"> </w:t>
      </w:r>
      <w:r w:rsidRPr="000F05D7">
        <w:rPr>
          <w:rFonts w:ascii="Arial" w:hAnsi="Arial" w:cs="Arial"/>
          <w:sz w:val="24"/>
          <w:szCs w:val="24"/>
        </w:rPr>
        <w:t>intruders</w:t>
      </w:r>
      <w:r w:rsidR="003B41A9" w:rsidRPr="000F05D7">
        <w:rPr>
          <w:rFonts w:ascii="Arial" w:hAnsi="Arial" w:cs="Arial"/>
          <w:sz w:val="24"/>
          <w:szCs w:val="24"/>
        </w:rPr>
        <w:t>.</w:t>
      </w:r>
    </w:p>
    <w:p w14:paraId="21655F51" w14:textId="77777777" w:rsidR="006635EB" w:rsidRPr="000F05D7" w:rsidRDefault="006635EB" w:rsidP="006635EB">
      <w:pPr>
        <w:tabs>
          <w:tab w:val="left" w:pos="821"/>
        </w:tabs>
        <w:spacing w:line="242" w:lineRule="auto"/>
        <w:ind w:right="222"/>
        <w:rPr>
          <w:rFonts w:ascii="Arial" w:hAnsi="Arial" w:cs="Arial"/>
          <w:sz w:val="24"/>
          <w:szCs w:val="24"/>
        </w:rPr>
      </w:pPr>
    </w:p>
    <w:p w14:paraId="49066D4F" w14:textId="77777777" w:rsidR="00205199" w:rsidRPr="000F05D7" w:rsidRDefault="00CA0939">
      <w:pPr>
        <w:pStyle w:val="ListParagraph"/>
        <w:numPr>
          <w:ilvl w:val="0"/>
          <w:numId w:val="1"/>
        </w:numPr>
        <w:tabs>
          <w:tab w:val="left" w:pos="821"/>
        </w:tabs>
        <w:spacing w:line="301" w:lineRule="exact"/>
        <w:rPr>
          <w:rFonts w:ascii="Arial" w:hAnsi="Arial" w:cs="Arial"/>
          <w:sz w:val="24"/>
          <w:szCs w:val="24"/>
        </w:rPr>
      </w:pPr>
      <w:r w:rsidRPr="000F05D7">
        <w:rPr>
          <w:rFonts w:ascii="Arial" w:hAnsi="Arial" w:cs="Arial"/>
          <w:sz w:val="24"/>
          <w:szCs w:val="24"/>
        </w:rPr>
        <w:t xml:space="preserve">If leaving the building </w:t>
      </w:r>
      <w:r w:rsidR="006635EB" w:rsidRPr="000F05D7">
        <w:rPr>
          <w:rFonts w:ascii="Arial" w:hAnsi="Arial" w:cs="Arial"/>
          <w:sz w:val="24"/>
          <w:szCs w:val="24"/>
        </w:rPr>
        <w:t xml:space="preserve">late </w:t>
      </w:r>
      <w:r w:rsidR="00F92E60" w:rsidRPr="000F05D7">
        <w:rPr>
          <w:rFonts w:ascii="Arial" w:hAnsi="Arial" w:cs="Arial"/>
          <w:sz w:val="24"/>
          <w:szCs w:val="24"/>
        </w:rPr>
        <w:t xml:space="preserve">or during darkness </w:t>
      </w:r>
      <w:r w:rsidRPr="000F05D7">
        <w:rPr>
          <w:rFonts w:ascii="Arial" w:hAnsi="Arial" w:cs="Arial"/>
          <w:sz w:val="24"/>
          <w:szCs w:val="24"/>
        </w:rPr>
        <w:t>try to leave with</w:t>
      </w:r>
      <w:r w:rsidRPr="000F05D7">
        <w:rPr>
          <w:rFonts w:ascii="Arial" w:hAnsi="Arial" w:cs="Arial"/>
          <w:spacing w:val="-31"/>
          <w:sz w:val="24"/>
          <w:szCs w:val="24"/>
        </w:rPr>
        <w:t xml:space="preserve"> </w:t>
      </w:r>
      <w:r w:rsidRPr="000F05D7">
        <w:rPr>
          <w:rFonts w:ascii="Arial" w:hAnsi="Arial" w:cs="Arial"/>
          <w:sz w:val="24"/>
          <w:szCs w:val="24"/>
        </w:rPr>
        <w:t>others</w:t>
      </w:r>
      <w:r w:rsidR="003B41A9" w:rsidRPr="000F05D7">
        <w:rPr>
          <w:rFonts w:ascii="Arial" w:hAnsi="Arial" w:cs="Arial"/>
          <w:sz w:val="24"/>
          <w:szCs w:val="24"/>
        </w:rPr>
        <w:t xml:space="preserve"> wherever possible.</w:t>
      </w:r>
    </w:p>
    <w:p w14:paraId="169C4319" w14:textId="77777777" w:rsidR="006635EB" w:rsidRPr="000F05D7" w:rsidRDefault="006635EB" w:rsidP="006635EB">
      <w:pPr>
        <w:tabs>
          <w:tab w:val="left" w:pos="821"/>
        </w:tabs>
        <w:spacing w:line="301" w:lineRule="exact"/>
        <w:rPr>
          <w:rFonts w:ascii="Arial" w:hAnsi="Arial" w:cs="Arial"/>
          <w:sz w:val="24"/>
          <w:szCs w:val="24"/>
        </w:rPr>
      </w:pPr>
    </w:p>
    <w:p w14:paraId="03C6CFEE" w14:textId="77777777" w:rsidR="00205199" w:rsidRPr="000F05D7" w:rsidRDefault="00CA0939">
      <w:pPr>
        <w:pStyle w:val="ListParagraph"/>
        <w:numPr>
          <w:ilvl w:val="0"/>
          <w:numId w:val="1"/>
        </w:numPr>
        <w:tabs>
          <w:tab w:val="left" w:pos="821"/>
        </w:tabs>
        <w:rPr>
          <w:rFonts w:ascii="Arial" w:hAnsi="Arial" w:cs="Arial"/>
          <w:sz w:val="24"/>
          <w:szCs w:val="24"/>
        </w:rPr>
      </w:pPr>
      <w:r w:rsidRPr="000F05D7">
        <w:rPr>
          <w:rFonts w:ascii="Arial" w:hAnsi="Arial" w:cs="Arial"/>
          <w:sz w:val="24"/>
          <w:szCs w:val="24"/>
        </w:rPr>
        <w:t>Do not confront intruders unless you are sure it is safe</w:t>
      </w:r>
      <w:r w:rsidRPr="000F05D7">
        <w:rPr>
          <w:rFonts w:ascii="Arial" w:hAnsi="Arial" w:cs="Arial"/>
          <w:spacing w:val="-31"/>
          <w:sz w:val="24"/>
          <w:szCs w:val="24"/>
        </w:rPr>
        <w:t xml:space="preserve"> </w:t>
      </w:r>
      <w:r w:rsidRPr="000F05D7">
        <w:rPr>
          <w:rFonts w:ascii="Arial" w:hAnsi="Arial" w:cs="Arial"/>
          <w:sz w:val="24"/>
          <w:szCs w:val="24"/>
        </w:rPr>
        <w:t>to</w:t>
      </w:r>
      <w:r w:rsidR="00F92E60" w:rsidRPr="000F05D7">
        <w:rPr>
          <w:rFonts w:ascii="Arial" w:hAnsi="Arial" w:cs="Arial"/>
          <w:sz w:val="24"/>
          <w:szCs w:val="24"/>
        </w:rPr>
        <w:t>.</w:t>
      </w:r>
    </w:p>
    <w:p w14:paraId="7D2399A0" w14:textId="77777777" w:rsidR="00F92E60" w:rsidRPr="000F05D7" w:rsidRDefault="00F92E60" w:rsidP="00F92E60">
      <w:pPr>
        <w:tabs>
          <w:tab w:val="left" w:pos="821"/>
        </w:tabs>
        <w:rPr>
          <w:rFonts w:ascii="Arial" w:hAnsi="Arial" w:cs="Arial"/>
          <w:sz w:val="24"/>
          <w:szCs w:val="24"/>
        </w:rPr>
      </w:pPr>
    </w:p>
    <w:p w14:paraId="59C989DB" w14:textId="18E34A9B" w:rsidR="00205199" w:rsidRPr="000F05D7" w:rsidRDefault="00CA0939">
      <w:pPr>
        <w:pStyle w:val="ListParagraph"/>
        <w:numPr>
          <w:ilvl w:val="0"/>
          <w:numId w:val="1"/>
        </w:numPr>
        <w:tabs>
          <w:tab w:val="left" w:pos="821"/>
        </w:tabs>
        <w:spacing w:before="1" w:line="240" w:lineRule="auto"/>
        <w:ind w:right="250"/>
        <w:rPr>
          <w:rFonts w:ascii="Arial" w:hAnsi="Arial" w:cs="Arial"/>
          <w:sz w:val="24"/>
          <w:szCs w:val="24"/>
        </w:rPr>
      </w:pPr>
      <w:r w:rsidRPr="000F05D7">
        <w:rPr>
          <w:rFonts w:ascii="Arial" w:hAnsi="Arial" w:cs="Arial"/>
          <w:sz w:val="24"/>
          <w:szCs w:val="24"/>
        </w:rPr>
        <w:t>Notify</w:t>
      </w:r>
      <w:r w:rsidRPr="000F05D7">
        <w:rPr>
          <w:rFonts w:ascii="Arial" w:hAnsi="Arial" w:cs="Arial"/>
          <w:spacing w:val="-4"/>
          <w:sz w:val="24"/>
          <w:szCs w:val="24"/>
        </w:rPr>
        <w:t xml:space="preserve"> </w:t>
      </w:r>
      <w:r w:rsidRPr="000F05D7">
        <w:rPr>
          <w:rFonts w:ascii="Arial" w:hAnsi="Arial" w:cs="Arial"/>
          <w:sz w:val="24"/>
          <w:szCs w:val="24"/>
        </w:rPr>
        <w:t>the</w:t>
      </w:r>
      <w:r w:rsidRPr="000F05D7">
        <w:rPr>
          <w:rFonts w:ascii="Arial" w:hAnsi="Arial" w:cs="Arial"/>
          <w:spacing w:val="-3"/>
          <w:sz w:val="24"/>
          <w:szCs w:val="24"/>
        </w:rPr>
        <w:t xml:space="preserve"> </w:t>
      </w:r>
      <w:r w:rsidR="009828D4">
        <w:rPr>
          <w:rFonts w:ascii="Arial" w:hAnsi="Arial" w:cs="Arial"/>
          <w:sz w:val="24"/>
          <w:szCs w:val="24"/>
        </w:rPr>
        <w:t>Clerk/Site</w:t>
      </w:r>
      <w:r w:rsidR="00CB6382">
        <w:rPr>
          <w:rFonts w:ascii="Arial" w:hAnsi="Arial" w:cs="Arial"/>
          <w:sz w:val="24"/>
          <w:szCs w:val="24"/>
        </w:rPr>
        <w:t xml:space="preserve"> </w:t>
      </w:r>
      <w:r w:rsidR="009828D4">
        <w:rPr>
          <w:rFonts w:ascii="Arial" w:hAnsi="Arial" w:cs="Arial"/>
          <w:sz w:val="24"/>
          <w:szCs w:val="24"/>
        </w:rPr>
        <w:t>Manager</w:t>
      </w:r>
      <w:r w:rsidRPr="000F05D7">
        <w:rPr>
          <w:rFonts w:ascii="Arial" w:hAnsi="Arial" w:cs="Arial"/>
          <w:spacing w:val="-7"/>
          <w:sz w:val="24"/>
          <w:szCs w:val="24"/>
        </w:rPr>
        <w:t xml:space="preserve"> </w:t>
      </w:r>
      <w:r w:rsidR="003B41A9" w:rsidRPr="000F05D7">
        <w:rPr>
          <w:rFonts w:ascii="Arial" w:hAnsi="Arial" w:cs="Arial"/>
          <w:spacing w:val="-7"/>
          <w:sz w:val="24"/>
          <w:szCs w:val="24"/>
        </w:rPr>
        <w:t>and/</w:t>
      </w:r>
      <w:r w:rsidRPr="000F05D7">
        <w:rPr>
          <w:rFonts w:ascii="Arial" w:hAnsi="Arial" w:cs="Arial"/>
          <w:sz w:val="24"/>
          <w:szCs w:val="24"/>
        </w:rPr>
        <w:t>or</w:t>
      </w:r>
      <w:r w:rsidRPr="000F05D7">
        <w:rPr>
          <w:rFonts w:ascii="Arial" w:hAnsi="Arial" w:cs="Arial"/>
          <w:spacing w:val="-3"/>
          <w:sz w:val="24"/>
          <w:szCs w:val="24"/>
        </w:rPr>
        <w:t xml:space="preserve"> </w:t>
      </w:r>
      <w:r w:rsidRPr="000F05D7">
        <w:rPr>
          <w:rFonts w:ascii="Arial" w:hAnsi="Arial" w:cs="Arial"/>
          <w:sz w:val="24"/>
          <w:szCs w:val="24"/>
        </w:rPr>
        <w:t>police</w:t>
      </w:r>
      <w:r w:rsidRPr="000F05D7">
        <w:rPr>
          <w:rFonts w:ascii="Arial" w:hAnsi="Arial" w:cs="Arial"/>
          <w:spacing w:val="-2"/>
          <w:sz w:val="24"/>
          <w:szCs w:val="24"/>
        </w:rPr>
        <w:t xml:space="preserve"> </w:t>
      </w:r>
      <w:r w:rsidRPr="000F05D7">
        <w:rPr>
          <w:rFonts w:ascii="Arial" w:hAnsi="Arial" w:cs="Arial"/>
          <w:sz w:val="24"/>
          <w:szCs w:val="24"/>
        </w:rPr>
        <w:t>if</w:t>
      </w:r>
      <w:r w:rsidRPr="000F05D7">
        <w:rPr>
          <w:rFonts w:ascii="Arial" w:hAnsi="Arial" w:cs="Arial"/>
          <w:spacing w:val="-4"/>
          <w:sz w:val="24"/>
          <w:szCs w:val="24"/>
        </w:rPr>
        <w:t xml:space="preserve"> </w:t>
      </w:r>
      <w:r w:rsidRPr="000F05D7">
        <w:rPr>
          <w:rFonts w:ascii="Arial" w:hAnsi="Arial" w:cs="Arial"/>
          <w:sz w:val="24"/>
          <w:szCs w:val="24"/>
        </w:rPr>
        <w:t>there</w:t>
      </w:r>
      <w:r w:rsidRPr="000F05D7">
        <w:rPr>
          <w:rFonts w:ascii="Arial" w:hAnsi="Arial" w:cs="Arial"/>
          <w:spacing w:val="-5"/>
          <w:sz w:val="24"/>
          <w:szCs w:val="24"/>
        </w:rPr>
        <w:t xml:space="preserve"> </w:t>
      </w:r>
      <w:r w:rsidRPr="000F05D7">
        <w:rPr>
          <w:rFonts w:ascii="Arial" w:hAnsi="Arial" w:cs="Arial"/>
          <w:sz w:val="24"/>
          <w:szCs w:val="24"/>
        </w:rPr>
        <w:t>is</w:t>
      </w:r>
      <w:r w:rsidRPr="000F05D7">
        <w:rPr>
          <w:rFonts w:ascii="Arial" w:hAnsi="Arial" w:cs="Arial"/>
          <w:spacing w:val="-4"/>
          <w:sz w:val="24"/>
          <w:szCs w:val="24"/>
        </w:rPr>
        <w:t xml:space="preserve"> </w:t>
      </w:r>
      <w:r w:rsidRPr="000F05D7">
        <w:rPr>
          <w:rFonts w:ascii="Arial" w:hAnsi="Arial" w:cs="Arial"/>
          <w:sz w:val="24"/>
          <w:szCs w:val="24"/>
        </w:rPr>
        <w:t>any</w:t>
      </w:r>
      <w:r w:rsidRPr="000F05D7">
        <w:rPr>
          <w:rFonts w:ascii="Arial" w:hAnsi="Arial" w:cs="Arial"/>
          <w:spacing w:val="-4"/>
          <w:sz w:val="24"/>
          <w:szCs w:val="24"/>
        </w:rPr>
        <w:t xml:space="preserve"> </w:t>
      </w:r>
      <w:r w:rsidRPr="000F05D7">
        <w:rPr>
          <w:rFonts w:ascii="Arial" w:hAnsi="Arial" w:cs="Arial"/>
          <w:sz w:val="24"/>
          <w:szCs w:val="24"/>
        </w:rPr>
        <w:t>sign</w:t>
      </w:r>
      <w:r w:rsidRPr="000F05D7">
        <w:rPr>
          <w:rFonts w:ascii="Arial" w:hAnsi="Arial" w:cs="Arial"/>
          <w:spacing w:val="-3"/>
          <w:sz w:val="24"/>
          <w:szCs w:val="24"/>
        </w:rPr>
        <w:t xml:space="preserve"> </w:t>
      </w:r>
      <w:r w:rsidRPr="000F05D7">
        <w:rPr>
          <w:rFonts w:ascii="Arial" w:hAnsi="Arial" w:cs="Arial"/>
          <w:sz w:val="24"/>
          <w:szCs w:val="24"/>
        </w:rPr>
        <w:t>of</w:t>
      </w:r>
      <w:r w:rsidRPr="000F05D7">
        <w:rPr>
          <w:rFonts w:ascii="Arial" w:hAnsi="Arial" w:cs="Arial"/>
          <w:spacing w:val="-3"/>
          <w:sz w:val="24"/>
          <w:szCs w:val="24"/>
        </w:rPr>
        <w:t xml:space="preserve"> </w:t>
      </w:r>
      <w:r w:rsidRPr="000F05D7">
        <w:rPr>
          <w:rFonts w:ascii="Arial" w:hAnsi="Arial" w:cs="Arial"/>
          <w:sz w:val="24"/>
          <w:szCs w:val="24"/>
        </w:rPr>
        <w:t>intrusion</w:t>
      </w:r>
      <w:r w:rsidRPr="000F05D7">
        <w:rPr>
          <w:rFonts w:ascii="Arial" w:hAnsi="Arial" w:cs="Arial"/>
          <w:spacing w:val="-4"/>
          <w:sz w:val="24"/>
          <w:szCs w:val="24"/>
        </w:rPr>
        <w:t xml:space="preserve"> </w:t>
      </w:r>
      <w:r w:rsidRPr="000F05D7">
        <w:rPr>
          <w:rFonts w:ascii="Arial" w:hAnsi="Arial" w:cs="Arial"/>
          <w:sz w:val="24"/>
          <w:szCs w:val="24"/>
        </w:rPr>
        <w:t>or</w:t>
      </w:r>
      <w:r w:rsidRPr="000F05D7">
        <w:rPr>
          <w:rFonts w:ascii="Arial" w:hAnsi="Arial" w:cs="Arial"/>
          <w:spacing w:val="-3"/>
          <w:sz w:val="24"/>
          <w:szCs w:val="24"/>
        </w:rPr>
        <w:t xml:space="preserve"> </w:t>
      </w:r>
      <w:r w:rsidRPr="000F05D7">
        <w:rPr>
          <w:rFonts w:ascii="Arial" w:hAnsi="Arial" w:cs="Arial"/>
          <w:sz w:val="24"/>
          <w:szCs w:val="24"/>
        </w:rPr>
        <w:t>if</w:t>
      </w:r>
      <w:r w:rsidRPr="000F05D7">
        <w:rPr>
          <w:rFonts w:ascii="Arial" w:hAnsi="Arial" w:cs="Arial"/>
          <w:spacing w:val="-3"/>
          <w:sz w:val="24"/>
          <w:szCs w:val="24"/>
        </w:rPr>
        <w:t xml:space="preserve"> </w:t>
      </w:r>
      <w:r w:rsidRPr="000F05D7">
        <w:rPr>
          <w:rFonts w:ascii="Arial" w:hAnsi="Arial" w:cs="Arial"/>
          <w:sz w:val="24"/>
          <w:szCs w:val="24"/>
        </w:rPr>
        <w:t>you</w:t>
      </w:r>
      <w:r w:rsidRPr="000F05D7">
        <w:rPr>
          <w:rFonts w:ascii="Arial" w:hAnsi="Arial" w:cs="Arial"/>
          <w:spacing w:val="-3"/>
          <w:sz w:val="24"/>
          <w:szCs w:val="24"/>
        </w:rPr>
        <w:t xml:space="preserve"> </w:t>
      </w:r>
      <w:r w:rsidRPr="000F05D7">
        <w:rPr>
          <w:rFonts w:ascii="Arial" w:hAnsi="Arial" w:cs="Arial"/>
          <w:sz w:val="24"/>
          <w:szCs w:val="24"/>
        </w:rPr>
        <w:t>are</w:t>
      </w:r>
      <w:r w:rsidRPr="000F05D7">
        <w:rPr>
          <w:rFonts w:ascii="Arial" w:hAnsi="Arial" w:cs="Arial"/>
          <w:spacing w:val="-3"/>
          <w:sz w:val="24"/>
          <w:szCs w:val="24"/>
        </w:rPr>
        <w:t xml:space="preserve"> </w:t>
      </w:r>
      <w:r w:rsidRPr="000F05D7">
        <w:rPr>
          <w:rFonts w:ascii="Arial" w:hAnsi="Arial" w:cs="Arial"/>
          <w:sz w:val="24"/>
          <w:szCs w:val="24"/>
        </w:rPr>
        <w:t>concerned</w:t>
      </w:r>
      <w:r w:rsidRPr="000F05D7">
        <w:rPr>
          <w:rFonts w:ascii="Arial" w:hAnsi="Arial" w:cs="Arial"/>
          <w:spacing w:val="-4"/>
          <w:sz w:val="24"/>
          <w:szCs w:val="24"/>
        </w:rPr>
        <w:t xml:space="preserve"> </w:t>
      </w:r>
      <w:r w:rsidR="003E4AEB" w:rsidRPr="000F05D7">
        <w:rPr>
          <w:rFonts w:ascii="Arial" w:hAnsi="Arial" w:cs="Arial"/>
          <w:sz w:val="24"/>
          <w:szCs w:val="24"/>
        </w:rPr>
        <w:t>about un</w:t>
      </w:r>
      <w:r w:rsidRPr="000F05D7">
        <w:rPr>
          <w:rFonts w:ascii="Arial" w:hAnsi="Arial" w:cs="Arial"/>
          <w:sz w:val="24"/>
          <w:szCs w:val="24"/>
        </w:rPr>
        <w:t>authori</w:t>
      </w:r>
      <w:r w:rsidR="006635EB" w:rsidRPr="000F05D7">
        <w:rPr>
          <w:rFonts w:ascii="Arial" w:hAnsi="Arial" w:cs="Arial"/>
          <w:sz w:val="24"/>
          <w:szCs w:val="24"/>
        </w:rPr>
        <w:t>s</w:t>
      </w:r>
      <w:r w:rsidRPr="000F05D7">
        <w:rPr>
          <w:rFonts w:ascii="Arial" w:hAnsi="Arial" w:cs="Arial"/>
          <w:sz w:val="24"/>
          <w:szCs w:val="24"/>
        </w:rPr>
        <w:t>ed</w:t>
      </w:r>
      <w:r w:rsidRPr="000F05D7">
        <w:rPr>
          <w:rFonts w:ascii="Arial" w:hAnsi="Arial" w:cs="Arial"/>
          <w:spacing w:val="-12"/>
          <w:sz w:val="24"/>
          <w:szCs w:val="24"/>
        </w:rPr>
        <w:t xml:space="preserve"> </w:t>
      </w:r>
      <w:r w:rsidR="006635EB" w:rsidRPr="000F05D7">
        <w:rPr>
          <w:rFonts w:ascii="Arial" w:hAnsi="Arial" w:cs="Arial"/>
          <w:sz w:val="24"/>
          <w:szCs w:val="24"/>
        </w:rPr>
        <w:t>visitors</w:t>
      </w:r>
      <w:r w:rsidR="00F92E60" w:rsidRPr="000F05D7">
        <w:rPr>
          <w:rFonts w:ascii="Arial" w:hAnsi="Arial" w:cs="Arial"/>
          <w:sz w:val="24"/>
          <w:szCs w:val="24"/>
        </w:rPr>
        <w:t>.</w:t>
      </w:r>
    </w:p>
    <w:p w14:paraId="23BA84C8" w14:textId="77777777" w:rsidR="00A04837" w:rsidRPr="000F05D7" w:rsidRDefault="00A04837" w:rsidP="00A04837">
      <w:pPr>
        <w:tabs>
          <w:tab w:val="left" w:pos="821"/>
        </w:tabs>
        <w:spacing w:before="1"/>
        <w:ind w:right="250"/>
        <w:rPr>
          <w:rFonts w:ascii="Arial" w:hAnsi="Arial" w:cs="Arial"/>
          <w:sz w:val="24"/>
          <w:szCs w:val="24"/>
        </w:rPr>
      </w:pPr>
    </w:p>
    <w:p w14:paraId="4584A78D" w14:textId="77777777" w:rsidR="00A04837" w:rsidRPr="000F05D7" w:rsidRDefault="00A04837" w:rsidP="00726EE5">
      <w:pPr>
        <w:pStyle w:val="BodyText"/>
        <w:numPr>
          <w:ilvl w:val="0"/>
          <w:numId w:val="1"/>
        </w:numPr>
        <w:ind w:right="-1"/>
        <w:rPr>
          <w:rFonts w:ascii="Arial" w:hAnsi="Arial" w:cs="Arial"/>
          <w:lang w:val="en-GB"/>
        </w:rPr>
      </w:pPr>
      <w:r w:rsidRPr="000F05D7">
        <w:rPr>
          <w:rFonts w:ascii="Arial" w:hAnsi="Arial" w:cs="Arial"/>
          <w:lang w:val="en-GB"/>
        </w:rPr>
        <w:t>Lone workers should not undertake activities that involve the handling of money, working at</w:t>
      </w:r>
      <w:r w:rsidR="00726EE5" w:rsidRPr="000F05D7">
        <w:rPr>
          <w:rFonts w:ascii="Arial" w:hAnsi="Arial" w:cs="Arial"/>
          <w:lang w:val="en-GB"/>
        </w:rPr>
        <w:t xml:space="preserve"> </w:t>
      </w:r>
      <w:r w:rsidRPr="000F05D7">
        <w:rPr>
          <w:rFonts w:ascii="Arial" w:hAnsi="Arial" w:cs="Arial"/>
          <w:lang w:val="en-GB"/>
        </w:rPr>
        <w:t>height, or any task that has been identified as medium or high risk or which are potentially</w:t>
      </w:r>
      <w:r w:rsidR="00726EE5" w:rsidRPr="000F05D7">
        <w:rPr>
          <w:rFonts w:ascii="Arial" w:hAnsi="Arial" w:cs="Arial"/>
          <w:lang w:val="en-GB"/>
        </w:rPr>
        <w:t xml:space="preserve"> </w:t>
      </w:r>
      <w:r w:rsidRPr="000F05D7">
        <w:rPr>
          <w:rFonts w:ascii="Arial" w:hAnsi="Arial" w:cs="Arial"/>
          <w:lang w:val="en-GB"/>
        </w:rPr>
        <w:t>hazardous given their own level of experience and the nature of the task.</w:t>
      </w:r>
    </w:p>
    <w:p w14:paraId="0D1C9D39" w14:textId="77777777" w:rsidR="00205199" w:rsidRPr="000F05D7" w:rsidRDefault="00205199">
      <w:pPr>
        <w:pStyle w:val="BodyText"/>
        <w:spacing w:before="11"/>
        <w:ind w:left="0" w:firstLine="0"/>
        <w:rPr>
          <w:rFonts w:ascii="Arial" w:hAnsi="Arial" w:cs="Arial"/>
        </w:rPr>
      </w:pPr>
    </w:p>
    <w:p w14:paraId="1DC854BF" w14:textId="77777777" w:rsidR="00205199" w:rsidRPr="000F05D7" w:rsidRDefault="00A04837" w:rsidP="00726EE5">
      <w:pPr>
        <w:pStyle w:val="BodyText"/>
        <w:numPr>
          <w:ilvl w:val="0"/>
          <w:numId w:val="4"/>
        </w:numPr>
        <w:rPr>
          <w:rFonts w:ascii="Arial" w:hAnsi="Arial" w:cs="Arial"/>
        </w:rPr>
      </w:pPr>
      <w:r w:rsidRPr="000F05D7">
        <w:rPr>
          <w:rFonts w:ascii="Arial" w:hAnsi="Arial" w:cs="Arial"/>
        </w:rPr>
        <w:t>Staff should not work alone if they have medical conditio</w:t>
      </w:r>
      <w:r w:rsidR="00726EE5" w:rsidRPr="000F05D7">
        <w:rPr>
          <w:rFonts w:ascii="Arial" w:hAnsi="Arial" w:cs="Arial"/>
        </w:rPr>
        <w:t xml:space="preserve">ns that might cause incapability or </w:t>
      </w:r>
      <w:r w:rsidRPr="000F05D7">
        <w:rPr>
          <w:rFonts w:ascii="Arial" w:hAnsi="Arial" w:cs="Arial"/>
        </w:rPr>
        <w:t>unconsciousness.</w:t>
      </w:r>
    </w:p>
    <w:p w14:paraId="2967F057" w14:textId="77777777" w:rsidR="003B41A9" w:rsidRPr="000F05D7" w:rsidRDefault="003B41A9" w:rsidP="00A04837">
      <w:pPr>
        <w:pStyle w:val="BodyText"/>
        <w:ind w:left="0" w:firstLine="0"/>
        <w:rPr>
          <w:rFonts w:ascii="Arial" w:hAnsi="Arial" w:cs="Arial"/>
        </w:rPr>
      </w:pPr>
    </w:p>
    <w:p w14:paraId="137C01FD" w14:textId="13A8C688" w:rsidR="003B41A9" w:rsidRPr="000F05D7" w:rsidRDefault="003B41A9" w:rsidP="00726EE5">
      <w:pPr>
        <w:pStyle w:val="BodyText"/>
        <w:numPr>
          <w:ilvl w:val="0"/>
          <w:numId w:val="1"/>
        </w:numPr>
        <w:ind w:right="-1"/>
        <w:rPr>
          <w:rFonts w:ascii="Arial" w:hAnsi="Arial" w:cs="Arial"/>
          <w:lang w:val="en-GB"/>
        </w:rPr>
      </w:pPr>
      <w:r w:rsidRPr="000F05D7">
        <w:rPr>
          <w:rFonts w:ascii="Arial" w:hAnsi="Arial" w:cs="Arial"/>
          <w:lang w:val="en-GB"/>
        </w:rPr>
        <w:t xml:space="preserve">All </w:t>
      </w:r>
      <w:r w:rsidR="009828D4">
        <w:rPr>
          <w:rFonts w:ascii="Arial" w:hAnsi="Arial" w:cs="Arial"/>
          <w:lang w:val="en-GB"/>
        </w:rPr>
        <w:t>staff</w:t>
      </w:r>
      <w:r w:rsidRPr="000F05D7">
        <w:rPr>
          <w:rFonts w:ascii="Arial" w:hAnsi="Arial" w:cs="Arial"/>
          <w:lang w:val="en-GB"/>
        </w:rPr>
        <w:t xml:space="preserve"> are reminded about the importance of maintaining a healthy work/life</w:t>
      </w:r>
      <w:r w:rsidR="00726EE5" w:rsidRPr="000F05D7">
        <w:rPr>
          <w:rFonts w:ascii="Arial" w:hAnsi="Arial" w:cs="Arial"/>
          <w:lang w:val="en-GB"/>
        </w:rPr>
        <w:t xml:space="preserve"> </w:t>
      </w:r>
      <w:r w:rsidRPr="000F05D7">
        <w:rPr>
          <w:rFonts w:ascii="Arial" w:hAnsi="Arial" w:cs="Arial"/>
          <w:lang w:val="en-GB"/>
        </w:rPr>
        <w:t>balance.</w:t>
      </w:r>
    </w:p>
    <w:p w14:paraId="17650C39" w14:textId="77777777" w:rsidR="00A04837" w:rsidRPr="000F05D7" w:rsidRDefault="00A04837" w:rsidP="00A04837">
      <w:pPr>
        <w:pStyle w:val="BodyText"/>
        <w:ind w:left="0" w:firstLine="0"/>
        <w:rPr>
          <w:rFonts w:ascii="Arial" w:hAnsi="Arial" w:cs="Arial"/>
        </w:rPr>
      </w:pPr>
    </w:p>
    <w:p w14:paraId="1A929ADC" w14:textId="77777777" w:rsidR="00205199" w:rsidRPr="000F05D7" w:rsidRDefault="00CA0939" w:rsidP="006635EB">
      <w:pPr>
        <w:pStyle w:val="BodyText"/>
        <w:numPr>
          <w:ilvl w:val="0"/>
          <w:numId w:val="3"/>
        </w:numPr>
        <w:ind w:right="-1"/>
        <w:rPr>
          <w:rFonts w:ascii="Arial" w:hAnsi="Arial" w:cs="Arial"/>
        </w:rPr>
      </w:pPr>
      <w:r w:rsidRPr="000F05D7">
        <w:rPr>
          <w:rFonts w:ascii="Arial" w:hAnsi="Arial" w:cs="Arial"/>
        </w:rPr>
        <w:t xml:space="preserve">All lone workers should be capable of responding to an emergency situation and be aware of </w:t>
      </w:r>
      <w:r w:rsidR="00F92E60" w:rsidRPr="000F05D7">
        <w:rPr>
          <w:rFonts w:ascii="Arial" w:hAnsi="Arial" w:cs="Arial"/>
        </w:rPr>
        <w:t xml:space="preserve">our </w:t>
      </w:r>
      <w:r w:rsidRPr="000F05D7">
        <w:rPr>
          <w:rFonts w:ascii="Arial" w:hAnsi="Arial" w:cs="Arial"/>
        </w:rPr>
        <w:t xml:space="preserve">emergency </w:t>
      </w:r>
      <w:r w:rsidR="006635EB" w:rsidRPr="000F05D7">
        <w:rPr>
          <w:rFonts w:ascii="Arial" w:hAnsi="Arial" w:cs="Arial"/>
        </w:rPr>
        <w:t xml:space="preserve">and evacuation policy. </w:t>
      </w:r>
    </w:p>
    <w:p w14:paraId="054BAD96" w14:textId="77777777" w:rsidR="003B41A9" w:rsidRPr="000F05D7" w:rsidRDefault="003B41A9" w:rsidP="00726EE5">
      <w:pPr>
        <w:rPr>
          <w:rFonts w:ascii="Arial" w:hAnsi="Arial" w:cs="Arial"/>
          <w:sz w:val="24"/>
          <w:szCs w:val="24"/>
          <w:lang w:val="en-GB"/>
        </w:rPr>
      </w:pPr>
    </w:p>
    <w:p w14:paraId="434F07CB" w14:textId="77777777" w:rsidR="00C27698" w:rsidRPr="000F05D7" w:rsidRDefault="00C27698" w:rsidP="003B41A9">
      <w:pPr>
        <w:pStyle w:val="ListParagraph"/>
        <w:rPr>
          <w:rFonts w:ascii="Arial" w:hAnsi="Arial" w:cs="Arial"/>
          <w:sz w:val="24"/>
          <w:szCs w:val="24"/>
          <w:lang w:val="en-GB"/>
        </w:rPr>
      </w:pPr>
    </w:p>
    <w:p w14:paraId="49EAC858" w14:textId="6789B861" w:rsidR="00A04837" w:rsidRPr="000F05D7" w:rsidRDefault="00A04837" w:rsidP="003B41A9">
      <w:pPr>
        <w:rPr>
          <w:rFonts w:ascii="Arial" w:hAnsi="Arial" w:cs="Arial"/>
          <w:sz w:val="24"/>
          <w:szCs w:val="24"/>
          <w:lang w:val="en-GB"/>
        </w:rPr>
      </w:pPr>
      <w:r w:rsidRPr="000F05D7">
        <w:rPr>
          <w:rFonts w:ascii="Arial" w:hAnsi="Arial" w:cs="Arial"/>
          <w:sz w:val="24"/>
          <w:szCs w:val="24"/>
          <w:lang w:val="en-GB"/>
        </w:rPr>
        <w:t>It is the responsibility of all staff and contractors to adhere to the lone working</w:t>
      </w:r>
      <w:r w:rsidR="003B41A9" w:rsidRPr="000F05D7">
        <w:rPr>
          <w:rFonts w:ascii="Arial" w:hAnsi="Arial" w:cs="Arial"/>
          <w:sz w:val="24"/>
          <w:szCs w:val="24"/>
          <w:lang w:val="en-GB"/>
        </w:rPr>
        <w:t xml:space="preserve"> </w:t>
      </w:r>
      <w:r w:rsidRPr="000F05D7">
        <w:rPr>
          <w:rFonts w:ascii="Arial" w:hAnsi="Arial" w:cs="Arial"/>
          <w:sz w:val="24"/>
          <w:szCs w:val="24"/>
          <w:lang w:val="en-GB"/>
        </w:rPr>
        <w:t xml:space="preserve">procedures and </w:t>
      </w:r>
      <w:r w:rsidRPr="000F05D7">
        <w:rPr>
          <w:rFonts w:ascii="Arial" w:hAnsi="Arial" w:cs="Arial"/>
          <w:sz w:val="24"/>
          <w:szCs w:val="24"/>
          <w:lang w:val="en-GB"/>
        </w:rPr>
        <w:lastRenderedPageBreak/>
        <w:t>to report any difficulties, failure of equipment or general concerns on health</w:t>
      </w:r>
      <w:r w:rsidR="003B41A9" w:rsidRPr="000F05D7">
        <w:rPr>
          <w:rFonts w:ascii="Arial" w:hAnsi="Arial" w:cs="Arial"/>
          <w:sz w:val="24"/>
          <w:szCs w:val="24"/>
          <w:lang w:val="en-GB"/>
        </w:rPr>
        <w:t xml:space="preserve"> </w:t>
      </w:r>
      <w:r w:rsidRPr="000F05D7">
        <w:rPr>
          <w:rFonts w:ascii="Arial" w:hAnsi="Arial" w:cs="Arial"/>
          <w:sz w:val="24"/>
          <w:szCs w:val="24"/>
          <w:lang w:val="en-GB"/>
        </w:rPr>
        <w:t xml:space="preserve">and safety to the </w:t>
      </w:r>
      <w:r w:rsidR="009828D4">
        <w:rPr>
          <w:rFonts w:ascii="Arial" w:hAnsi="Arial" w:cs="Arial"/>
          <w:sz w:val="24"/>
          <w:szCs w:val="24"/>
          <w:lang w:val="en-GB"/>
        </w:rPr>
        <w:t>Clerk or Site Manager.</w:t>
      </w:r>
    </w:p>
    <w:p w14:paraId="4F14AA64" w14:textId="77777777" w:rsidR="00A04837" w:rsidRPr="000F05D7" w:rsidRDefault="00A04837" w:rsidP="00A04837">
      <w:pPr>
        <w:pStyle w:val="ListParagraph"/>
        <w:rPr>
          <w:rFonts w:ascii="Arial" w:hAnsi="Arial" w:cs="Arial"/>
          <w:sz w:val="24"/>
          <w:szCs w:val="24"/>
          <w:lang w:val="en-GB"/>
        </w:rPr>
      </w:pPr>
      <w:r w:rsidRPr="000F05D7">
        <w:rPr>
          <w:rFonts w:ascii="Arial" w:hAnsi="Arial" w:cs="Arial"/>
          <w:sz w:val="24"/>
          <w:szCs w:val="24"/>
          <w:lang w:val="en-GB"/>
        </w:rPr>
        <w:t xml:space="preserve">   </w:t>
      </w:r>
    </w:p>
    <w:p w14:paraId="66D990AC" w14:textId="77777777" w:rsidR="00A04837" w:rsidRPr="000F05D7" w:rsidRDefault="00A04837" w:rsidP="003B41A9">
      <w:pPr>
        <w:rPr>
          <w:rFonts w:ascii="Arial" w:hAnsi="Arial" w:cs="Arial"/>
          <w:sz w:val="24"/>
          <w:szCs w:val="24"/>
          <w:lang w:val="en-GB"/>
        </w:rPr>
      </w:pPr>
      <w:r w:rsidRPr="000F05D7">
        <w:rPr>
          <w:rFonts w:ascii="Arial" w:hAnsi="Arial" w:cs="Arial"/>
          <w:sz w:val="24"/>
          <w:szCs w:val="24"/>
          <w:lang w:val="en-GB"/>
        </w:rPr>
        <w:t>If members of staff fail to follow procedures designed to protect their safety, this could result in a disciplinary matter as they will have contributed to their injury and any compensation claims for</w:t>
      </w:r>
      <w:r w:rsidR="003B41A9" w:rsidRPr="000F05D7">
        <w:rPr>
          <w:rFonts w:ascii="Arial" w:hAnsi="Arial" w:cs="Arial"/>
          <w:sz w:val="24"/>
          <w:szCs w:val="24"/>
          <w:lang w:val="en-GB"/>
        </w:rPr>
        <w:t xml:space="preserve"> </w:t>
      </w:r>
      <w:r w:rsidRPr="000F05D7">
        <w:rPr>
          <w:rFonts w:ascii="Arial" w:hAnsi="Arial" w:cs="Arial"/>
          <w:sz w:val="24"/>
          <w:szCs w:val="24"/>
          <w:lang w:val="en-GB"/>
        </w:rPr>
        <w:t>damages or unfair dismissal may be reduced accordingly.</w:t>
      </w:r>
    </w:p>
    <w:p w14:paraId="4390083A" w14:textId="77777777" w:rsidR="00A04837" w:rsidRPr="000F05D7" w:rsidRDefault="00A04837" w:rsidP="00A04837">
      <w:pPr>
        <w:pStyle w:val="ListParagraph"/>
        <w:rPr>
          <w:rFonts w:ascii="Arial" w:hAnsi="Arial" w:cs="Arial"/>
          <w:sz w:val="24"/>
          <w:szCs w:val="24"/>
          <w:lang w:val="en-GB"/>
        </w:rPr>
      </w:pPr>
    </w:p>
    <w:p w14:paraId="07986893" w14:textId="7D0638F9" w:rsidR="00A04837" w:rsidRPr="000F05D7" w:rsidRDefault="00A04837" w:rsidP="003B41A9">
      <w:pPr>
        <w:rPr>
          <w:rFonts w:ascii="Arial" w:hAnsi="Arial" w:cs="Arial"/>
          <w:sz w:val="24"/>
          <w:szCs w:val="24"/>
          <w:lang w:val="en-GB"/>
        </w:rPr>
      </w:pPr>
      <w:r w:rsidRPr="000F05D7">
        <w:rPr>
          <w:rFonts w:ascii="Arial" w:hAnsi="Arial" w:cs="Arial"/>
          <w:sz w:val="24"/>
          <w:szCs w:val="24"/>
          <w:lang w:val="en-GB"/>
        </w:rPr>
        <w:t>The</w:t>
      </w:r>
      <w:r w:rsidR="009828D4">
        <w:rPr>
          <w:rFonts w:ascii="Arial" w:hAnsi="Arial" w:cs="Arial"/>
          <w:sz w:val="24"/>
          <w:szCs w:val="24"/>
          <w:lang w:val="en-GB"/>
        </w:rPr>
        <w:t xml:space="preserve"> Council </w:t>
      </w:r>
      <w:r w:rsidRPr="000F05D7">
        <w:rPr>
          <w:rFonts w:ascii="Arial" w:hAnsi="Arial" w:cs="Arial"/>
          <w:sz w:val="24"/>
          <w:szCs w:val="24"/>
          <w:lang w:val="en-GB"/>
        </w:rPr>
        <w:t>respects the right of the employee, under the Trade Union Reform and Employment</w:t>
      </w:r>
      <w:r w:rsidR="003B41A9" w:rsidRPr="000F05D7">
        <w:rPr>
          <w:rFonts w:ascii="Arial" w:hAnsi="Arial" w:cs="Arial"/>
          <w:sz w:val="24"/>
          <w:szCs w:val="24"/>
          <w:lang w:val="en-GB"/>
        </w:rPr>
        <w:t xml:space="preserve"> </w:t>
      </w:r>
      <w:r w:rsidRPr="000F05D7">
        <w:rPr>
          <w:rFonts w:ascii="Arial" w:hAnsi="Arial" w:cs="Arial"/>
          <w:sz w:val="24"/>
          <w:szCs w:val="24"/>
          <w:lang w:val="en-GB"/>
        </w:rPr>
        <w:t>Rights Act 1993, to refuse to carry out work where there is a se</w:t>
      </w:r>
      <w:r w:rsidR="003B41A9" w:rsidRPr="000F05D7">
        <w:rPr>
          <w:rFonts w:ascii="Arial" w:hAnsi="Arial" w:cs="Arial"/>
          <w:sz w:val="24"/>
          <w:szCs w:val="24"/>
          <w:lang w:val="en-GB"/>
        </w:rPr>
        <w:t>rious and imminent risk of</w:t>
      </w:r>
      <w:r w:rsidRPr="000F05D7">
        <w:rPr>
          <w:rFonts w:ascii="Arial" w:hAnsi="Arial" w:cs="Arial"/>
          <w:sz w:val="24"/>
          <w:szCs w:val="24"/>
          <w:lang w:val="en-GB"/>
        </w:rPr>
        <w:t xml:space="preserve"> danger. They also can advise others to do the same without being dismissed as a result.</w:t>
      </w:r>
    </w:p>
    <w:p w14:paraId="7CF07829" w14:textId="77777777" w:rsidR="00A04837" w:rsidRPr="000F05D7" w:rsidRDefault="00A04837" w:rsidP="00A04837">
      <w:pPr>
        <w:pStyle w:val="ListParagraph"/>
        <w:rPr>
          <w:rFonts w:ascii="Arial" w:hAnsi="Arial" w:cs="Arial"/>
          <w:sz w:val="24"/>
          <w:szCs w:val="24"/>
          <w:lang w:val="en-GB"/>
        </w:rPr>
      </w:pPr>
    </w:p>
    <w:p w14:paraId="303EB5E8" w14:textId="13DB99F8" w:rsidR="00A04837" w:rsidRPr="000F05D7" w:rsidRDefault="00A04837" w:rsidP="003B41A9">
      <w:pPr>
        <w:rPr>
          <w:rFonts w:ascii="Arial" w:hAnsi="Arial" w:cs="Arial"/>
          <w:sz w:val="24"/>
          <w:szCs w:val="24"/>
          <w:lang w:val="en-GB"/>
        </w:rPr>
      </w:pPr>
      <w:r w:rsidRPr="000F05D7">
        <w:rPr>
          <w:rFonts w:ascii="Arial" w:hAnsi="Arial" w:cs="Arial"/>
          <w:sz w:val="24"/>
          <w:szCs w:val="24"/>
          <w:lang w:val="en-GB"/>
        </w:rPr>
        <w:t xml:space="preserve">Staff should be proactive in bringing to the attention of </w:t>
      </w:r>
      <w:r w:rsidR="009828D4">
        <w:rPr>
          <w:rFonts w:ascii="Arial" w:hAnsi="Arial" w:cs="Arial"/>
          <w:sz w:val="24"/>
          <w:szCs w:val="24"/>
          <w:lang w:val="en-GB"/>
        </w:rPr>
        <w:t xml:space="preserve">the Clerk/Site Manager </w:t>
      </w:r>
      <w:r w:rsidRPr="000F05D7">
        <w:rPr>
          <w:rFonts w:ascii="Arial" w:hAnsi="Arial" w:cs="Arial"/>
          <w:sz w:val="24"/>
          <w:szCs w:val="24"/>
          <w:lang w:val="en-GB"/>
        </w:rPr>
        <w:t>any aspect of work related risks.</w:t>
      </w:r>
    </w:p>
    <w:p w14:paraId="70D5463E" w14:textId="77777777" w:rsidR="00A04837" w:rsidRPr="000F05D7" w:rsidRDefault="00A04837" w:rsidP="00A04837">
      <w:pPr>
        <w:pStyle w:val="ListParagraph"/>
        <w:rPr>
          <w:rFonts w:ascii="Arial" w:hAnsi="Arial" w:cs="Arial"/>
          <w:sz w:val="24"/>
          <w:szCs w:val="24"/>
          <w:lang w:val="en-GB"/>
        </w:rPr>
      </w:pPr>
    </w:p>
    <w:p w14:paraId="40F4A4DF" w14:textId="11DEED76" w:rsidR="00A04837" w:rsidRPr="000F05D7" w:rsidRDefault="00A04837" w:rsidP="003B41A9">
      <w:pPr>
        <w:rPr>
          <w:rFonts w:ascii="Arial" w:hAnsi="Arial" w:cs="Arial"/>
          <w:sz w:val="24"/>
          <w:szCs w:val="24"/>
          <w:lang w:val="en-GB"/>
        </w:rPr>
      </w:pPr>
      <w:r w:rsidRPr="000F05D7">
        <w:rPr>
          <w:rFonts w:ascii="Arial" w:hAnsi="Arial" w:cs="Arial"/>
          <w:sz w:val="24"/>
          <w:szCs w:val="24"/>
          <w:lang w:val="en-GB"/>
        </w:rPr>
        <w:t xml:space="preserve">The </w:t>
      </w:r>
      <w:r w:rsidR="009828D4">
        <w:rPr>
          <w:rFonts w:ascii="Arial" w:hAnsi="Arial" w:cs="Arial"/>
          <w:sz w:val="24"/>
          <w:szCs w:val="24"/>
          <w:lang w:val="en-GB"/>
        </w:rPr>
        <w:t>Clerk and Site Manager</w:t>
      </w:r>
      <w:r w:rsidRPr="000F05D7">
        <w:rPr>
          <w:rFonts w:ascii="Arial" w:hAnsi="Arial" w:cs="Arial"/>
          <w:sz w:val="24"/>
          <w:szCs w:val="24"/>
          <w:lang w:val="en-GB"/>
        </w:rPr>
        <w:t xml:space="preserve"> will regu</w:t>
      </w:r>
      <w:r w:rsidR="003B41A9" w:rsidRPr="000F05D7">
        <w:rPr>
          <w:rFonts w:ascii="Arial" w:hAnsi="Arial" w:cs="Arial"/>
          <w:sz w:val="24"/>
          <w:szCs w:val="24"/>
          <w:lang w:val="en-GB"/>
        </w:rPr>
        <w:t xml:space="preserve">larly monitor the implementation </w:t>
      </w:r>
      <w:r w:rsidRPr="000F05D7">
        <w:rPr>
          <w:rFonts w:ascii="Arial" w:hAnsi="Arial" w:cs="Arial"/>
          <w:sz w:val="24"/>
          <w:szCs w:val="24"/>
          <w:lang w:val="en-GB"/>
        </w:rPr>
        <w:t>of these procedures.</w:t>
      </w:r>
    </w:p>
    <w:p w14:paraId="0465CBAB" w14:textId="77777777" w:rsidR="00A04837" w:rsidRPr="000F05D7" w:rsidRDefault="00A04837" w:rsidP="00A04837">
      <w:pPr>
        <w:pStyle w:val="ListParagraph"/>
        <w:rPr>
          <w:rFonts w:ascii="Arial" w:hAnsi="Arial" w:cs="Arial"/>
          <w:sz w:val="24"/>
          <w:szCs w:val="24"/>
          <w:lang w:val="en-GB"/>
        </w:rPr>
      </w:pPr>
    </w:p>
    <w:p w14:paraId="50430BA1" w14:textId="77777777" w:rsidR="00A04837" w:rsidRPr="000F05D7" w:rsidRDefault="00A04837" w:rsidP="003B41A9">
      <w:pPr>
        <w:rPr>
          <w:rFonts w:ascii="Arial" w:hAnsi="Arial" w:cs="Arial"/>
          <w:sz w:val="24"/>
          <w:szCs w:val="24"/>
          <w:lang w:val="en-GB"/>
        </w:rPr>
      </w:pPr>
      <w:r w:rsidRPr="000F05D7">
        <w:rPr>
          <w:rFonts w:ascii="Arial" w:hAnsi="Arial" w:cs="Arial"/>
          <w:sz w:val="24"/>
          <w:szCs w:val="24"/>
          <w:lang w:val="en-GB"/>
        </w:rPr>
        <w:t>Following any incident an investigation will be carried out and its findings used to inform change to procedures and working practices.</w:t>
      </w:r>
    </w:p>
    <w:p w14:paraId="3721F548" w14:textId="77777777" w:rsidR="00C27698" w:rsidRPr="000F05D7" w:rsidRDefault="00C27698" w:rsidP="00754353">
      <w:pPr>
        <w:rPr>
          <w:rFonts w:ascii="Arial" w:hAnsi="Arial" w:cs="Arial"/>
          <w:b/>
          <w:sz w:val="24"/>
          <w:szCs w:val="24"/>
          <w:u w:val="single"/>
          <w:lang w:val="en-GB"/>
        </w:rPr>
      </w:pPr>
    </w:p>
    <w:p w14:paraId="2CCBA42C" w14:textId="77777777" w:rsidR="00754353" w:rsidRPr="000F05D7" w:rsidRDefault="00754353" w:rsidP="00754353">
      <w:pPr>
        <w:rPr>
          <w:rFonts w:ascii="Arial" w:hAnsi="Arial" w:cs="Arial"/>
          <w:b/>
          <w:sz w:val="24"/>
          <w:szCs w:val="24"/>
          <w:u w:val="single"/>
          <w:lang w:val="en-GB"/>
        </w:rPr>
      </w:pPr>
      <w:r w:rsidRPr="000F05D7">
        <w:rPr>
          <w:rFonts w:ascii="Arial" w:hAnsi="Arial" w:cs="Arial"/>
          <w:b/>
          <w:sz w:val="24"/>
          <w:szCs w:val="24"/>
          <w:u w:val="single"/>
          <w:lang w:val="en-GB"/>
        </w:rPr>
        <w:t>Review of Policy</w:t>
      </w:r>
    </w:p>
    <w:p w14:paraId="1B65FDBC" w14:textId="77777777" w:rsidR="00754353" w:rsidRPr="000F05D7" w:rsidRDefault="00754353" w:rsidP="00754353">
      <w:pPr>
        <w:pStyle w:val="ListParagraph"/>
        <w:rPr>
          <w:rFonts w:ascii="Arial" w:hAnsi="Arial" w:cs="Arial"/>
          <w:b/>
          <w:sz w:val="24"/>
          <w:szCs w:val="24"/>
          <w:u w:val="single"/>
          <w:lang w:val="en-GB"/>
        </w:rPr>
      </w:pPr>
    </w:p>
    <w:p w14:paraId="2AFC191C" w14:textId="77777777" w:rsidR="00754353" w:rsidRPr="000F05D7" w:rsidRDefault="00754353" w:rsidP="00754353">
      <w:pPr>
        <w:pStyle w:val="ListParagraph"/>
        <w:rPr>
          <w:rFonts w:ascii="Arial" w:hAnsi="Arial" w:cs="Arial"/>
          <w:sz w:val="24"/>
          <w:szCs w:val="24"/>
          <w:lang w:val="en-GB"/>
        </w:rPr>
      </w:pPr>
    </w:p>
    <w:p w14:paraId="245C1373" w14:textId="6823B6F8" w:rsidR="00754353" w:rsidRPr="000F05D7" w:rsidRDefault="00754353" w:rsidP="00754353">
      <w:pPr>
        <w:rPr>
          <w:rFonts w:ascii="Arial" w:hAnsi="Arial" w:cs="Arial"/>
          <w:sz w:val="24"/>
          <w:szCs w:val="24"/>
          <w:lang w:val="en-GB"/>
        </w:rPr>
      </w:pPr>
      <w:r w:rsidRPr="000F05D7">
        <w:rPr>
          <w:rFonts w:ascii="Arial" w:hAnsi="Arial" w:cs="Arial"/>
          <w:sz w:val="24"/>
          <w:szCs w:val="24"/>
          <w:lang w:val="en-GB"/>
        </w:rPr>
        <w:t>Poli</w:t>
      </w:r>
      <w:r w:rsidR="00726EE5" w:rsidRPr="000F05D7">
        <w:rPr>
          <w:rFonts w:ascii="Arial" w:hAnsi="Arial" w:cs="Arial"/>
          <w:sz w:val="24"/>
          <w:szCs w:val="24"/>
          <w:lang w:val="en-GB"/>
        </w:rPr>
        <w:t>c</w:t>
      </w:r>
      <w:r w:rsidR="00FD204B" w:rsidRPr="000F05D7">
        <w:rPr>
          <w:rFonts w:ascii="Arial" w:hAnsi="Arial" w:cs="Arial"/>
          <w:sz w:val="24"/>
          <w:szCs w:val="24"/>
          <w:lang w:val="en-GB"/>
        </w:rPr>
        <w:t>y to be reviewed: September 202</w:t>
      </w:r>
      <w:r w:rsidR="009828D4">
        <w:rPr>
          <w:rFonts w:ascii="Arial" w:hAnsi="Arial" w:cs="Arial"/>
          <w:sz w:val="24"/>
          <w:szCs w:val="24"/>
          <w:lang w:val="en-GB"/>
        </w:rPr>
        <w:t>5</w:t>
      </w:r>
    </w:p>
    <w:p w14:paraId="7B62F92B" w14:textId="77777777" w:rsidR="00754353" w:rsidRPr="000F05D7" w:rsidRDefault="00754353" w:rsidP="00754353">
      <w:pPr>
        <w:pStyle w:val="ListParagraph"/>
        <w:rPr>
          <w:rFonts w:ascii="Arial" w:hAnsi="Arial" w:cs="Arial"/>
          <w:b/>
          <w:bCs/>
          <w:sz w:val="24"/>
          <w:szCs w:val="24"/>
        </w:rPr>
      </w:pPr>
    </w:p>
    <w:p w14:paraId="1EFDD106" w14:textId="77777777" w:rsidR="00A04837" w:rsidRPr="000F05D7" w:rsidRDefault="00A04837" w:rsidP="00F92E60">
      <w:pPr>
        <w:pStyle w:val="ListParagraph"/>
        <w:rPr>
          <w:rFonts w:ascii="Arial" w:hAnsi="Arial" w:cs="Arial"/>
          <w:sz w:val="24"/>
          <w:szCs w:val="24"/>
        </w:rPr>
      </w:pPr>
    </w:p>
    <w:p w14:paraId="0A4883F6" w14:textId="77777777" w:rsidR="00C27698" w:rsidRPr="000F05D7" w:rsidRDefault="00C27698">
      <w:pPr>
        <w:pStyle w:val="ListParagraph"/>
        <w:rPr>
          <w:rFonts w:ascii="Arial" w:hAnsi="Arial" w:cs="Arial"/>
          <w:sz w:val="24"/>
          <w:szCs w:val="24"/>
        </w:rPr>
      </w:pPr>
    </w:p>
    <w:sectPr w:rsidR="00C27698" w:rsidRPr="000F05D7">
      <w:pgSz w:w="12240" w:h="15840"/>
      <w:pgMar w:top="1400" w:right="10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Dyslexie">
    <w:altName w:val="Times New Roman"/>
    <w:charset w:val="00"/>
    <w:family w:val="auto"/>
    <w:pitch w:val="variable"/>
    <w:sig w:usb0="A00002AF" w:usb1="0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0BDA"/>
    <w:multiLevelType w:val="hybridMultilevel"/>
    <w:tmpl w:val="F4DADAA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42D44B2"/>
    <w:multiLevelType w:val="hybridMultilevel"/>
    <w:tmpl w:val="34D4F9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3EB27DE8"/>
    <w:multiLevelType w:val="hybridMultilevel"/>
    <w:tmpl w:val="FCE2242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49E52DAD"/>
    <w:multiLevelType w:val="hybridMultilevel"/>
    <w:tmpl w:val="F03842E2"/>
    <w:lvl w:ilvl="0" w:tplc="5DF01CB8">
      <w:start w:val="1"/>
      <w:numFmt w:val="bullet"/>
      <w:lvlText w:val=""/>
      <w:lvlJc w:val="left"/>
      <w:pPr>
        <w:ind w:left="820" w:hanging="360"/>
      </w:pPr>
      <w:rPr>
        <w:rFonts w:ascii="Symbol" w:eastAsia="Symbol" w:hAnsi="Symbol" w:cs="Symbol" w:hint="default"/>
        <w:w w:val="100"/>
        <w:sz w:val="24"/>
        <w:szCs w:val="24"/>
      </w:rPr>
    </w:lvl>
    <w:lvl w:ilvl="1" w:tplc="2DBA84E2">
      <w:start w:val="1"/>
      <w:numFmt w:val="bullet"/>
      <w:lvlText w:val="•"/>
      <w:lvlJc w:val="left"/>
      <w:pPr>
        <w:ind w:left="1764" w:hanging="360"/>
      </w:pPr>
      <w:rPr>
        <w:rFonts w:hint="default"/>
      </w:rPr>
    </w:lvl>
    <w:lvl w:ilvl="2" w:tplc="47D07D62">
      <w:start w:val="1"/>
      <w:numFmt w:val="bullet"/>
      <w:lvlText w:val="•"/>
      <w:lvlJc w:val="left"/>
      <w:pPr>
        <w:ind w:left="2708" w:hanging="360"/>
      </w:pPr>
      <w:rPr>
        <w:rFonts w:hint="default"/>
      </w:rPr>
    </w:lvl>
    <w:lvl w:ilvl="3" w:tplc="87B6D1C4">
      <w:start w:val="1"/>
      <w:numFmt w:val="bullet"/>
      <w:lvlText w:val="•"/>
      <w:lvlJc w:val="left"/>
      <w:pPr>
        <w:ind w:left="3652" w:hanging="360"/>
      </w:pPr>
      <w:rPr>
        <w:rFonts w:hint="default"/>
      </w:rPr>
    </w:lvl>
    <w:lvl w:ilvl="4" w:tplc="D688D3C2">
      <w:start w:val="1"/>
      <w:numFmt w:val="bullet"/>
      <w:lvlText w:val="•"/>
      <w:lvlJc w:val="left"/>
      <w:pPr>
        <w:ind w:left="4596" w:hanging="360"/>
      </w:pPr>
      <w:rPr>
        <w:rFonts w:hint="default"/>
      </w:rPr>
    </w:lvl>
    <w:lvl w:ilvl="5" w:tplc="54A21E2C">
      <w:start w:val="1"/>
      <w:numFmt w:val="bullet"/>
      <w:lvlText w:val="•"/>
      <w:lvlJc w:val="left"/>
      <w:pPr>
        <w:ind w:left="5540" w:hanging="360"/>
      </w:pPr>
      <w:rPr>
        <w:rFonts w:hint="default"/>
      </w:rPr>
    </w:lvl>
    <w:lvl w:ilvl="6" w:tplc="C3E4B742">
      <w:start w:val="1"/>
      <w:numFmt w:val="bullet"/>
      <w:lvlText w:val="•"/>
      <w:lvlJc w:val="left"/>
      <w:pPr>
        <w:ind w:left="6484" w:hanging="360"/>
      </w:pPr>
      <w:rPr>
        <w:rFonts w:hint="default"/>
      </w:rPr>
    </w:lvl>
    <w:lvl w:ilvl="7" w:tplc="D33659DC">
      <w:start w:val="1"/>
      <w:numFmt w:val="bullet"/>
      <w:lvlText w:val="•"/>
      <w:lvlJc w:val="left"/>
      <w:pPr>
        <w:ind w:left="7428" w:hanging="360"/>
      </w:pPr>
      <w:rPr>
        <w:rFonts w:hint="default"/>
      </w:rPr>
    </w:lvl>
    <w:lvl w:ilvl="8" w:tplc="CF7EAD3C">
      <w:start w:val="1"/>
      <w:numFmt w:val="bullet"/>
      <w:lvlText w:val="•"/>
      <w:lvlJc w:val="left"/>
      <w:pPr>
        <w:ind w:left="8372" w:hanging="360"/>
      </w:pPr>
      <w:rPr>
        <w:rFonts w:hint="default"/>
      </w:rPr>
    </w:lvl>
  </w:abstractNum>
  <w:abstractNum w:abstractNumId="4" w15:restartNumberingAfterBreak="0">
    <w:nsid w:val="5E7320F6"/>
    <w:multiLevelType w:val="hybridMultilevel"/>
    <w:tmpl w:val="653C09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882255801">
    <w:abstractNumId w:val="3"/>
  </w:num>
  <w:num w:numId="2" w16cid:durableId="396899315">
    <w:abstractNumId w:val="4"/>
  </w:num>
  <w:num w:numId="3" w16cid:durableId="1583949741">
    <w:abstractNumId w:val="0"/>
  </w:num>
  <w:num w:numId="4" w16cid:durableId="1822192046">
    <w:abstractNumId w:val="2"/>
  </w:num>
  <w:num w:numId="5" w16cid:durableId="2017146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99"/>
    <w:rsid w:val="0008197C"/>
    <w:rsid w:val="000F05D7"/>
    <w:rsid w:val="00141E68"/>
    <w:rsid w:val="001501F8"/>
    <w:rsid w:val="0017560A"/>
    <w:rsid w:val="0020349A"/>
    <w:rsid w:val="00205199"/>
    <w:rsid w:val="0035596F"/>
    <w:rsid w:val="003B41A9"/>
    <w:rsid w:val="003E4AEB"/>
    <w:rsid w:val="00404804"/>
    <w:rsid w:val="005C4DA8"/>
    <w:rsid w:val="006635EB"/>
    <w:rsid w:val="007219AF"/>
    <w:rsid w:val="00726EE5"/>
    <w:rsid w:val="00754353"/>
    <w:rsid w:val="008E0835"/>
    <w:rsid w:val="009828D4"/>
    <w:rsid w:val="00A04837"/>
    <w:rsid w:val="00A85D64"/>
    <w:rsid w:val="00C27698"/>
    <w:rsid w:val="00CA0939"/>
    <w:rsid w:val="00CB6382"/>
    <w:rsid w:val="00D7083F"/>
    <w:rsid w:val="00F92E60"/>
    <w:rsid w:val="00FD204B"/>
    <w:rsid w:val="00FE4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D236"/>
  <w15:docId w15:val="{A1DB2E0C-6753-4C45-A227-8DF9F9D0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right="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spacing w:line="305" w:lineRule="exact"/>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635EB"/>
    <w:rPr>
      <w:rFonts w:ascii="Tahoma" w:hAnsi="Tahoma" w:cs="Tahoma"/>
      <w:sz w:val="16"/>
      <w:szCs w:val="16"/>
    </w:rPr>
  </w:style>
  <w:style w:type="character" w:customStyle="1" w:styleId="BalloonTextChar">
    <w:name w:val="Balloon Text Char"/>
    <w:basedOn w:val="DefaultParagraphFont"/>
    <w:link w:val="BalloonText"/>
    <w:uiPriority w:val="99"/>
    <w:semiHidden/>
    <w:rsid w:val="006635EB"/>
    <w:rPr>
      <w:rFonts w:ascii="Tahoma" w:eastAsia="Calibri" w:hAnsi="Tahoma" w:cs="Tahoma"/>
      <w:sz w:val="16"/>
      <w:szCs w:val="16"/>
    </w:rPr>
  </w:style>
  <w:style w:type="paragraph" w:styleId="NoSpacing">
    <w:name w:val="No Spacing"/>
    <w:uiPriority w:val="1"/>
    <w:qFormat/>
    <w:rsid w:val="006635EB"/>
    <w:pPr>
      <w:widowControl/>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CC899717-85CC-499C-AE22-957E19079003}"/>
</file>

<file path=customXml/itemProps2.xml><?xml version="1.0" encoding="utf-8"?>
<ds:datastoreItem xmlns:ds="http://schemas.openxmlformats.org/officeDocument/2006/customXml" ds:itemID="{70B214AF-58FE-4C01-A509-ED1EB15FA477}"/>
</file>

<file path=customXml/itemProps3.xml><?xml version="1.0" encoding="utf-8"?>
<ds:datastoreItem xmlns:ds="http://schemas.openxmlformats.org/officeDocument/2006/customXml" ds:itemID="{622B39EF-4496-48EA-8E72-49D80CB7006A}"/>
</file>

<file path=docProps/app.xml><?xml version="1.0" encoding="utf-8"?>
<Properties xmlns="http://schemas.openxmlformats.org/officeDocument/2006/extended-properties" xmlns:vt="http://schemas.openxmlformats.org/officeDocument/2006/docPropsVTypes">
  <Template>Normal</Template>
  <TotalTime>9</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s.neville</dc:creator>
  <cp:lastModifiedBy>Karen Allott</cp:lastModifiedBy>
  <cp:revision>5</cp:revision>
  <dcterms:created xsi:type="dcterms:W3CDTF">2022-09-26T16:53:00Z</dcterms:created>
  <dcterms:modified xsi:type="dcterms:W3CDTF">2022-12-22T14:33:00Z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Creator">
    <vt:lpwstr>Microsoft® Word 2013</vt:lpwstr>
  </property>
  <property fmtid="{D5CDD505-2E9C-101B-9397-08002B2CF9AE}" pid="4" name="LastSaved">
    <vt:filetime>2017-01-10T00:00:00Z</vt:filetime>
  </property>
  <property fmtid="{D5CDD505-2E9C-101B-9397-08002B2CF9AE}" pid="5" name="ContentTypeId">
    <vt:lpwstr>0x0101009F66D2DE09E98B4F9C7AFED5DF161F54</vt:lpwstr>
  </property>
</Properties>
</file>